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5024" w:rsidRPr="00B5536B" w:rsidP="00991FB5">
      <w:pPr>
        <w:pStyle w:val="Heading1"/>
        <w:spacing w:line="240" w:lineRule="exact"/>
        <w:ind w:right="21"/>
        <w:jc w:val="center"/>
        <w:rPr>
          <w:b w:val="0"/>
          <w:sz w:val="25"/>
          <w:szCs w:val="25"/>
        </w:rPr>
      </w:pPr>
      <w:r w:rsidRPr="00B5536B">
        <w:rPr>
          <w:b w:val="0"/>
          <w:sz w:val="25"/>
          <w:szCs w:val="25"/>
        </w:rPr>
        <w:t>ПОСТАНОВЛЕНИЕ</w:t>
      </w:r>
    </w:p>
    <w:p w:rsidR="00925E00" w:rsidRPr="00B5536B" w:rsidP="00925E00">
      <w:pPr>
        <w:pStyle w:val="PlainText"/>
        <w:spacing w:line="240" w:lineRule="exact"/>
        <w:ind w:right="-6" w:firstLine="709"/>
        <w:jc w:val="center"/>
        <w:outlineLvl w:val="0"/>
        <w:rPr>
          <w:rFonts w:ascii="Times New Roman" w:eastAsia="MS Mincho" w:hAnsi="Times New Roman"/>
          <w:bCs/>
          <w:sz w:val="25"/>
          <w:szCs w:val="25"/>
        </w:rPr>
      </w:pPr>
      <w:r w:rsidRPr="00B5536B">
        <w:rPr>
          <w:rFonts w:ascii="Times New Roman" w:eastAsia="MS Mincho" w:hAnsi="Times New Roman"/>
          <w:bCs/>
          <w:sz w:val="25"/>
          <w:szCs w:val="25"/>
        </w:rPr>
        <w:t>о прекращении производства по делу об административном правонарушении</w:t>
      </w:r>
    </w:p>
    <w:p w:rsidR="001B0757" w:rsidRPr="00B5536B" w:rsidP="00925E00">
      <w:pPr>
        <w:pStyle w:val="PlainText"/>
        <w:spacing w:line="240" w:lineRule="exact"/>
        <w:ind w:right="-6" w:firstLine="709"/>
        <w:jc w:val="center"/>
        <w:outlineLvl w:val="0"/>
        <w:rPr>
          <w:rFonts w:ascii="Times New Roman" w:eastAsia="MS Mincho" w:hAnsi="Times New Roman"/>
          <w:bCs/>
          <w:sz w:val="25"/>
          <w:szCs w:val="25"/>
        </w:rPr>
      </w:pPr>
    </w:p>
    <w:p w:rsidR="005A5024" w:rsidRPr="00B5536B" w:rsidP="00991FB5">
      <w:pPr>
        <w:ind w:right="21" w:firstLine="720"/>
        <w:jc w:val="both"/>
        <w:rPr>
          <w:sz w:val="25"/>
          <w:szCs w:val="25"/>
        </w:rPr>
      </w:pPr>
    </w:p>
    <w:p w:rsidR="001B0757" w:rsidRPr="00B5536B" w:rsidP="00991FB5">
      <w:pPr>
        <w:ind w:right="21"/>
        <w:jc w:val="both"/>
        <w:rPr>
          <w:sz w:val="25"/>
          <w:szCs w:val="25"/>
        </w:rPr>
      </w:pPr>
      <w:r w:rsidRPr="00B5536B">
        <w:rPr>
          <w:sz w:val="25"/>
          <w:szCs w:val="25"/>
        </w:rPr>
        <w:t>09</w:t>
      </w:r>
      <w:r w:rsidRPr="00B5536B" w:rsidR="005C656C">
        <w:rPr>
          <w:sz w:val="25"/>
          <w:szCs w:val="25"/>
        </w:rPr>
        <w:t xml:space="preserve"> июля</w:t>
      </w:r>
      <w:r w:rsidRPr="00B5536B" w:rsidR="00B22F5F">
        <w:rPr>
          <w:sz w:val="25"/>
          <w:szCs w:val="25"/>
        </w:rPr>
        <w:t xml:space="preserve"> 2025</w:t>
      </w:r>
      <w:r w:rsidRPr="00B5536B" w:rsidR="005A5024">
        <w:rPr>
          <w:sz w:val="25"/>
          <w:szCs w:val="25"/>
        </w:rPr>
        <w:t xml:space="preserve"> года                                                                                        </w:t>
      </w:r>
      <w:r w:rsidRPr="00B5536B" w:rsidR="0066139D">
        <w:rPr>
          <w:sz w:val="25"/>
          <w:szCs w:val="25"/>
        </w:rPr>
        <w:t xml:space="preserve">   </w:t>
      </w:r>
      <w:r w:rsidRPr="00B5536B" w:rsidR="005A5024">
        <w:rPr>
          <w:sz w:val="25"/>
          <w:szCs w:val="25"/>
        </w:rPr>
        <w:t xml:space="preserve"> </w:t>
      </w:r>
      <w:r w:rsidRPr="00B5536B" w:rsidR="00ED6330">
        <w:rPr>
          <w:sz w:val="25"/>
          <w:szCs w:val="25"/>
        </w:rPr>
        <w:t xml:space="preserve"> </w:t>
      </w:r>
      <w:r w:rsidRPr="00B5536B" w:rsidR="00C6232B">
        <w:rPr>
          <w:sz w:val="25"/>
          <w:szCs w:val="25"/>
        </w:rPr>
        <w:t xml:space="preserve">     </w:t>
      </w:r>
      <w:r w:rsidRPr="00B5536B" w:rsidR="00ED6330">
        <w:rPr>
          <w:sz w:val="25"/>
          <w:szCs w:val="25"/>
        </w:rPr>
        <w:t xml:space="preserve"> </w:t>
      </w:r>
      <w:r w:rsidRPr="00B5536B" w:rsidR="005A5024">
        <w:rPr>
          <w:sz w:val="25"/>
          <w:szCs w:val="25"/>
        </w:rPr>
        <w:t xml:space="preserve">    </w:t>
      </w:r>
      <w:r w:rsidRPr="00B5536B" w:rsidR="00406DC6">
        <w:rPr>
          <w:sz w:val="25"/>
          <w:szCs w:val="25"/>
        </w:rPr>
        <w:t xml:space="preserve"> </w:t>
      </w:r>
      <w:r w:rsidRPr="00B5536B" w:rsidR="00B22F5F">
        <w:rPr>
          <w:sz w:val="25"/>
          <w:szCs w:val="25"/>
        </w:rPr>
        <w:t xml:space="preserve">   </w:t>
      </w:r>
      <w:r w:rsidRPr="00B5536B" w:rsidR="00A85BAC">
        <w:rPr>
          <w:sz w:val="25"/>
          <w:szCs w:val="25"/>
        </w:rPr>
        <w:t xml:space="preserve"> </w:t>
      </w:r>
      <w:r w:rsidRPr="00B5536B" w:rsidR="005C656C">
        <w:rPr>
          <w:sz w:val="25"/>
          <w:szCs w:val="25"/>
        </w:rPr>
        <w:t xml:space="preserve"> </w:t>
      </w:r>
      <w:r w:rsidRPr="00B5536B" w:rsidR="005A5024">
        <w:rPr>
          <w:sz w:val="25"/>
          <w:szCs w:val="25"/>
        </w:rPr>
        <w:t>п.г.т</w:t>
      </w:r>
      <w:r w:rsidRPr="00B5536B" w:rsidR="005A5024">
        <w:rPr>
          <w:sz w:val="25"/>
          <w:szCs w:val="25"/>
        </w:rPr>
        <w:t>. Излучинск</w:t>
      </w:r>
    </w:p>
    <w:p w:rsidR="001B0757" w:rsidRPr="00B5536B" w:rsidP="00991FB5">
      <w:pPr>
        <w:ind w:right="21"/>
        <w:jc w:val="both"/>
        <w:rPr>
          <w:sz w:val="25"/>
          <w:szCs w:val="25"/>
        </w:rPr>
      </w:pPr>
    </w:p>
    <w:p w:rsidR="005A5024" w:rsidRPr="00B5536B" w:rsidP="00991FB5">
      <w:pPr>
        <w:ind w:right="21"/>
        <w:jc w:val="both"/>
        <w:rPr>
          <w:sz w:val="25"/>
          <w:szCs w:val="25"/>
        </w:rPr>
      </w:pPr>
      <w:r w:rsidRPr="00B5536B">
        <w:rPr>
          <w:sz w:val="25"/>
          <w:szCs w:val="25"/>
        </w:rPr>
        <w:tab/>
      </w:r>
      <w:r w:rsidRPr="00B5536B">
        <w:rPr>
          <w:sz w:val="25"/>
          <w:szCs w:val="25"/>
        </w:rPr>
        <w:tab/>
      </w:r>
      <w:r w:rsidRPr="00B5536B">
        <w:rPr>
          <w:sz w:val="25"/>
          <w:szCs w:val="25"/>
        </w:rPr>
        <w:tab/>
      </w:r>
      <w:r w:rsidRPr="00B5536B">
        <w:rPr>
          <w:sz w:val="25"/>
          <w:szCs w:val="25"/>
        </w:rPr>
        <w:tab/>
      </w:r>
      <w:r w:rsidRPr="00B5536B">
        <w:rPr>
          <w:sz w:val="25"/>
          <w:szCs w:val="25"/>
        </w:rPr>
        <w:tab/>
      </w:r>
      <w:r w:rsidRPr="00B5536B">
        <w:rPr>
          <w:sz w:val="25"/>
          <w:szCs w:val="25"/>
        </w:rPr>
        <w:tab/>
      </w:r>
      <w:r w:rsidRPr="00B5536B">
        <w:rPr>
          <w:sz w:val="25"/>
          <w:szCs w:val="25"/>
        </w:rPr>
        <w:tab/>
      </w:r>
      <w:r w:rsidRPr="00B5536B">
        <w:rPr>
          <w:sz w:val="25"/>
          <w:szCs w:val="25"/>
        </w:rPr>
        <w:tab/>
      </w:r>
    </w:p>
    <w:p w:rsidR="005A5024" w:rsidRPr="00B5536B" w:rsidP="00991FB5">
      <w:pPr>
        <w:pStyle w:val="BodyText"/>
        <w:ind w:right="21" w:firstLine="720"/>
        <w:rPr>
          <w:rFonts w:ascii="Times New Roman" w:hAnsi="Times New Roman"/>
          <w:sz w:val="25"/>
          <w:szCs w:val="25"/>
        </w:rPr>
      </w:pPr>
      <w:r w:rsidRPr="00B5536B">
        <w:rPr>
          <w:rFonts w:ascii="Times New Roman" w:hAnsi="Times New Roman"/>
          <w:sz w:val="25"/>
          <w:szCs w:val="25"/>
        </w:rPr>
        <w:t>Исполняющий обязанности мирового судьи судебного участка № 2 Нижневартовского судебного района Ханты-Мансийского автономного округа – Югры м</w:t>
      </w:r>
      <w:r w:rsidRPr="00B5536B">
        <w:rPr>
          <w:rFonts w:ascii="Times New Roman" w:hAnsi="Times New Roman"/>
          <w:sz w:val="25"/>
          <w:szCs w:val="25"/>
        </w:rPr>
        <w:t xml:space="preserve">ировой судья судебного участка № 3 Нижневартовского судебного района Ханты-Мансийского автономного округа </w:t>
      </w:r>
      <w:r w:rsidRPr="00B5536B" w:rsidR="00105878">
        <w:rPr>
          <w:rFonts w:ascii="Times New Roman" w:hAnsi="Times New Roman"/>
          <w:sz w:val="25"/>
          <w:szCs w:val="25"/>
        </w:rPr>
        <w:t>–</w:t>
      </w:r>
      <w:r w:rsidRPr="00B5536B">
        <w:rPr>
          <w:rFonts w:ascii="Times New Roman" w:hAnsi="Times New Roman"/>
          <w:sz w:val="25"/>
          <w:szCs w:val="25"/>
        </w:rPr>
        <w:t xml:space="preserve"> Югры </w:t>
      </w:r>
      <w:r w:rsidRPr="00B5536B" w:rsidR="0028291A">
        <w:rPr>
          <w:rFonts w:ascii="Times New Roman" w:hAnsi="Times New Roman"/>
          <w:sz w:val="25"/>
          <w:szCs w:val="25"/>
        </w:rPr>
        <w:t>Клипова Л</w:t>
      </w:r>
      <w:r w:rsidRPr="00B5536B" w:rsidR="000605D9">
        <w:rPr>
          <w:rFonts w:ascii="Times New Roman" w:hAnsi="Times New Roman"/>
          <w:sz w:val="25"/>
          <w:szCs w:val="25"/>
        </w:rPr>
        <w:t xml:space="preserve">ейла </w:t>
      </w:r>
      <w:r w:rsidRPr="00B5536B" w:rsidR="000605D9">
        <w:rPr>
          <w:rFonts w:ascii="Times New Roman" w:hAnsi="Times New Roman"/>
          <w:sz w:val="25"/>
          <w:szCs w:val="25"/>
        </w:rPr>
        <w:t>Мубаризовна</w:t>
      </w:r>
      <w:r w:rsidRPr="00B5536B" w:rsidR="00FF6263">
        <w:rPr>
          <w:rFonts w:ascii="Times New Roman" w:hAnsi="Times New Roman"/>
          <w:sz w:val="25"/>
          <w:szCs w:val="25"/>
        </w:rPr>
        <w:t xml:space="preserve"> (628634, </w:t>
      </w:r>
      <w:r w:rsidRPr="00B5536B" w:rsidR="00FF6263">
        <w:rPr>
          <w:rFonts w:ascii="Times New Roman" w:hAnsi="Times New Roman"/>
          <w:sz w:val="25"/>
          <w:szCs w:val="25"/>
        </w:rPr>
        <w:t>п.г.т</w:t>
      </w:r>
      <w:r w:rsidRPr="00B5536B" w:rsidR="00FF6263">
        <w:rPr>
          <w:rFonts w:ascii="Times New Roman" w:hAnsi="Times New Roman"/>
          <w:sz w:val="25"/>
          <w:szCs w:val="25"/>
        </w:rPr>
        <w:t>.</w:t>
      </w:r>
      <w:r w:rsidRPr="00B5536B" w:rsidR="00A85BAC">
        <w:rPr>
          <w:rFonts w:ascii="Times New Roman" w:hAnsi="Times New Roman"/>
          <w:sz w:val="25"/>
          <w:szCs w:val="25"/>
        </w:rPr>
        <w:t xml:space="preserve"> </w:t>
      </w:r>
      <w:r w:rsidRPr="00B5536B" w:rsidR="00FF6263">
        <w:rPr>
          <w:rFonts w:ascii="Times New Roman" w:hAnsi="Times New Roman"/>
          <w:sz w:val="25"/>
          <w:szCs w:val="25"/>
        </w:rPr>
        <w:t>Излучинск Нижневартовского района Ханты-Мансийского автономного округа – Югры, ул.</w:t>
      </w:r>
      <w:r w:rsidRPr="00B5536B" w:rsidR="00A85BAC">
        <w:rPr>
          <w:rFonts w:ascii="Times New Roman" w:hAnsi="Times New Roman"/>
          <w:sz w:val="25"/>
          <w:szCs w:val="25"/>
        </w:rPr>
        <w:t xml:space="preserve"> </w:t>
      </w:r>
      <w:r w:rsidRPr="00B5536B" w:rsidR="00FF6263">
        <w:rPr>
          <w:rFonts w:ascii="Times New Roman" w:hAnsi="Times New Roman"/>
          <w:sz w:val="25"/>
          <w:szCs w:val="25"/>
        </w:rPr>
        <w:t>Набережная, д.13)</w:t>
      </w:r>
      <w:r w:rsidRPr="00B5536B" w:rsidR="0028291A">
        <w:rPr>
          <w:rFonts w:ascii="Times New Roman" w:hAnsi="Times New Roman"/>
          <w:sz w:val="25"/>
          <w:szCs w:val="25"/>
        </w:rPr>
        <w:t>,</w:t>
      </w:r>
    </w:p>
    <w:p w:rsidR="005A5024" w:rsidRPr="00B5536B" w:rsidP="00991FB5">
      <w:pPr>
        <w:pStyle w:val="BodyText"/>
        <w:ind w:right="21" w:firstLine="720"/>
        <w:rPr>
          <w:rFonts w:ascii="Times New Roman" w:hAnsi="Times New Roman"/>
          <w:sz w:val="25"/>
          <w:szCs w:val="25"/>
        </w:rPr>
      </w:pPr>
      <w:r w:rsidRPr="00B5536B">
        <w:rPr>
          <w:rFonts w:ascii="Times New Roman" w:hAnsi="Times New Roman"/>
          <w:sz w:val="25"/>
          <w:szCs w:val="25"/>
        </w:rPr>
        <w:t xml:space="preserve">рассмотрев </w:t>
      </w:r>
      <w:r w:rsidRPr="00B5536B" w:rsidR="005B20FB">
        <w:rPr>
          <w:rFonts w:ascii="Times New Roman" w:hAnsi="Times New Roman"/>
          <w:sz w:val="25"/>
          <w:szCs w:val="25"/>
        </w:rPr>
        <w:t xml:space="preserve">в открытом судебном заседании </w:t>
      </w:r>
      <w:r w:rsidRPr="00B5536B">
        <w:rPr>
          <w:rFonts w:ascii="Times New Roman" w:hAnsi="Times New Roman"/>
          <w:sz w:val="25"/>
          <w:szCs w:val="25"/>
        </w:rPr>
        <w:t>материалы дела об административном правонарушении, предусмотренном ч. 5</w:t>
      </w:r>
      <w:r w:rsidRPr="00B5536B" w:rsidR="005C4C4F">
        <w:rPr>
          <w:rFonts w:ascii="Times New Roman" w:hAnsi="Times New Roman"/>
          <w:sz w:val="25"/>
          <w:szCs w:val="25"/>
        </w:rPr>
        <w:t xml:space="preserve"> ст. 12.2</w:t>
      </w:r>
      <w:r w:rsidRPr="00B5536B">
        <w:rPr>
          <w:rFonts w:ascii="Times New Roman" w:hAnsi="Times New Roman"/>
          <w:sz w:val="25"/>
          <w:szCs w:val="25"/>
        </w:rPr>
        <w:t xml:space="preserve"> Кодекса Российской Федерации об административных правонарушениях, в отношении</w:t>
      </w:r>
    </w:p>
    <w:p w:rsidR="00780D17" w:rsidRPr="00B5536B" w:rsidP="00991FB5">
      <w:pPr>
        <w:ind w:right="21" w:firstLine="720"/>
        <w:jc w:val="both"/>
        <w:rPr>
          <w:sz w:val="25"/>
          <w:szCs w:val="25"/>
        </w:rPr>
      </w:pPr>
      <w:r w:rsidRPr="00B5536B">
        <w:rPr>
          <w:bCs/>
          <w:sz w:val="25"/>
          <w:szCs w:val="25"/>
        </w:rPr>
        <w:t xml:space="preserve">Магомедова </w:t>
      </w:r>
      <w:r w:rsidRPr="00B5536B">
        <w:rPr>
          <w:bCs/>
          <w:sz w:val="25"/>
          <w:szCs w:val="25"/>
        </w:rPr>
        <w:t>Садыка</w:t>
      </w:r>
      <w:r w:rsidRPr="00B5536B">
        <w:rPr>
          <w:bCs/>
          <w:sz w:val="25"/>
          <w:szCs w:val="25"/>
        </w:rPr>
        <w:t xml:space="preserve"> </w:t>
      </w:r>
      <w:r w:rsidRPr="00B5536B">
        <w:rPr>
          <w:bCs/>
          <w:sz w:val="25"/>
          <w:szCs w:val="25"/>
        </w:rPr>
        <w:t>Омаровича</w:t>
      </w:r>
      <w:r w:rsidRPr="00B5536B">
        <w:rPr>
          <w:bCs/>
          <w:sz w:val="25"/>
          <w:szCs w:val="25"/>
        </w:rPr>
        <w:t xml:space="preserve">, </w:t>
      </w:r>
      <w:r w:rsidR="00FA2CF7">
        <w:rPr>
          <w:bCs/>
          <w:sz w:val="25"/>
          <w:szCs w:val="25"/>
        </w:rPr>
        <w:t>***</w:t>
      </w:r>
      <w:r w:rsidRPr="00B5536B">
        <w:rPr>
          <w:sz w:val="25"/>
          <w:szCs w:val="25"/>
        </w:rPr>
        <w:t>,</w:t>
      </w:r>
    </w:p>
    <w:p w:rsidR="00C639C5" w:rsidRPr="00B5536B" w:rsidP="00991FB5">
      <w:pPr>
        <w:ind w:right="21" w:firstLine="720"/>
        <w:jc w:val="both"/>
        <w:rPr>
          <w:sz w:val="25"/>
          <w:szCs w:val="25"/>
        </w:rPr>
      </w:pPr>
    </w:p>
    <w:p w:rsidR="005A5024" w:rsidRPr="00B5536B" w:rsidP="00991FB5">
      <w:pPr>
        <w:ind w:right="21"/>
        <w:jc w:val="center"/>
        <w:rPr>
          <w:sz w:val="25"/>
          <w:szCs w:val="25"/>
        </w:rPr>
      </w:pPr>
      <w:r w:rsidRPr="00B5536B">
        <w:rPr>
          <w:sz w:val="25"/>
          <w:szCs w:val="25"/>
        </w:rPr>
        <w:t>УСТАНОВИЛ:</w:t>
      </w:r>
    </w:p>
    <w:p w:rsidR="005A5024" w:rsidRPr="00B5536B" w:rsidP="00991FB5">
      <w:pPr>
        <w:ind w:right="21" w:firstLine="720"/>
        <w:jc w:val="center"/>
        <w:rPr>
          <w:sz w:val="25"/>
          <w:szCs w:val="25"/>
        </w:rPr>
      </w:pPr>
      <w:r w:rsidRPr="00B5536B">
        <w:rPr>
          <w:sz w:val="25"/>
          <w:szCs w:val="25"/>
        </w:rPr>
        <w:t xml:space="preserve">  </w:t>
      </w:r>
    </w:p>
    <w:p w:rsidR="005A5024" w:rsidRPr="00B5536B" w:rsidP="00991FB5">
      <w:pPr>
        <w:ind w:right="21" w:firstLine="720"/>
        <w:jc w:val="both"/>
        <w:rPr>
          <w:sz w:val="25"/>
          <w:szCs w:val="25"/>
        </w:rPr>
      </w:pPr>
      <w:r w:rsidRPr="00B5536B">
        <w:rPr>
          <w:sz w:val="25"/>
          <w:szCs w:val="25"/>
        </w:rPr>
        <w:t xml:space="preserve">мировому судье судебного участка № 2 Нижневартовского судебного района Ханты-Мансийского автономного округа – Югры из ОГИБДД МОМВД России «Нижневартовский» поступил протокол об административном правонарушении 86 ХМ 645679 от 28 февраля 2025 года, согласно которому </w:t>
      </w:r>
      <w:r w:rsidRPr="00B5536B" w:rsidR="002A127A">
        <w:rPr>
          <w:bCs/>
          <w:sz w:val="25"/>
          <w:szCs w:val="25"/>
        </w:rPr>
        <w:t>Магомедов</w:t>
      </w:r>
      <w:r w:rsidRPr="00B5536B">
        <w:rPr>
          <w:bCs/>
          <w:sz w:val="25"/>
          <w:szCs w:val="25"/>
        </w:rPr>
        <w:t>у</w:t>
      </w:r>
      <w:r w:rsidRPr="00B5536B" w:rsidR="002A127A">
        <w:rPr>
          <w:bCs/>
          <w:sz w:val="25"/>
          <w:szCs w:val="25"/>
        </w:rPr>
        <w:t xml:space="preserve"> С.О.</w:t>
      </w:r>
      <w:r w:rsidRPr="00B5536B">
        <w:rPr>
          <w:bCs/>
          <w:sz w:val="25"/>
          <w:szCs w:val="25"/>
        </w:rPr>
        <w:t xml:space="preserve"> вменяется</w:t>
      </w:r>
      <w:r w:rsidRPr="00B5536B">
        <w:rPr>
          <w:sz w:val="25"/>
          <w:szCs w:val="25"/>
        </w:rPr>
        <w:t xml:space="preserve"> повторно</w:t>
      </w:r>
      <w:r w:rsidRPr="00B5536B">
        <w:rPr>
          <w:sz w:val="25"/>
          <w:szCs w:val="25"/>
        </w:rPr>
        <w:t>е</w:t>
      </w:r>
      <w:r w:rsidRPr="00B5536B">
        <w:rPr>
          <w:sz w:val="25"/>
          <w:szCs w:val="25"/>
        </w:rPr>
        <w:t xml:space="preserve"> соверш</w:t>
      </w:r>
      <w:r w:rsidRPr="00B5536B">
        <w:rPr>
          <w:sz w:val="25"/>
          <w:szCs w:val="25"/>
        </w:rPr>
        <w:t>ение административного правонарушения, предусмотренного</w:t>
      </w:r>
      <w:r w:rsidRPr="00B5536B">
        <w:rPr>
          <w:sz w:val="25"/>
          <w:szCs w:val="25"/>
        </w:rPr>
        <w:t xml:space="preserve"> ч</w:t>
      </w:r>
      <w:r w:rsidRPr="00B5536B" w:rsidR="00951FA9">
        <w:rPr>
          <w:sz w:val="25"/>
          <w:szCs w:val="25"/>
        </w:rPr>
        <w:t>.</w:t>
      </w:r>
      <w:r w:rsidRPr="00B5536B" w:rsidR="005207AD">
        <w:rPr>
          <w:sz w:val="25"/>
          <w:szCs w:val="25"/>
        </w:rPr>
        <w:t xml:space="preserve"> 2</w:t>
      </w:r>
      <w:r w:rsidRPr="00B5536B">
        <w:rPr>
          <w:sz w:val="25"/>
          <w:szCs w:val="25"/>
        </w:rPr>
        <w:t xml:space="preserve"> ст</w:t>
      </w:r>
      <w:r w:rsidRPr="00B5536B" w:rsidR="005B20FB">
        <w:rPr>
          <w:sz w:val="25"/>
          <w:szCs w:val="25"/>
        </w:rPr>
        <w:t xml:space="preserve">. </w:t>
      </w:r>
      <w:r w:rsidRPr="00B5536B" w:rsidR="005207AD">
        <w:rPr>
          <w:sz w:val="25"/>
          <w:szCs w:val="25"/>
        </w:rPr>
        <w:t>12.2</w:t>
      </w:r>
      <w:r w:rsidRPr="00B5536B">
        <w:rPr>
          <w:sz w:val="25"/>
          <w:szCs w:val="25"/>
        </w:rPr>
        <w:t xml:space="preserve"> Кодекса Российской Федерации об административных правонарушениях, при следующих обстоятельствах:</w:t>
      </w:r>
    </w:p>
    <w:p w:rsidR="00EB68ED" w:rsidRPr="00B5536B" w:rsidP="00991FB5">
      <w:pPr>
        <w:ind w:right="21" w:firstLine="709"/>
        <w:jc w:val="both"/>
        <w:rPr>
          <w:sz w:val="25"/>
          <w:szCs w:val="25"/>
          <w:shd w:val="clear" w:color="auto" w:fill="FFFFFF" w:themeFill="background1"/>
        </w:rPr>
      </w:pPr>
      <w:r w:rsidRPr="00B5536B">
        <w:rPr>
          <w:sz w:val="25"/>
          <w:szCs w:val="25"/>
          <w:shd w:val="clear" w:color="auto" w:fill="FFFFFF" w:themeFill="background1"/>
        </w:rPr>
        <w:t>28 февраля</w:t>
      </w:r>
      <w:r w:rsidRPr="00B5536B" w:rsidR="00EF0683">
        <w:rPr>
          <w:sz w:val="25"/>
          <w:szCs w:val="25"/>
          <w:shd w:val="clear" w:color="auto" w:fill="FFFFFF" w:themeFill="background1"/>
        </w:rPr>
        <w:t xml:space="preserve"> 2025</w:t>
      </w:r>
      <w:r w:rsidRPr="00B5536B" w:rsidR="005A5024">
        <w:rPr>
          <w:sz w:val="25"/>
          <w:szCs w:val="25"/>
          <w:shd w:val="clear" w:color="auto" w:fill="FFFFFF" w:themeFill="background1"/>
        </w:rPr>
        <w:t xml:space="preserve"> года в </w:t>
      </w:r>
      <w:r w:rsidRPr="00B5536B">
        <w:rPr>
          <w:sz w:val="25"/>
          <w:szCs w:val="25"/>
          <w:shd w:val="clear" w:color="auto" w:fill="FFFFFF" w:themeFill="background1"/>
        </w:rPr>
        <w:t>16 часов 40</w:t>
      </w:r>
      <w:r w:rsidRPr="00B5536B" w:rsidR="00AF1863">
        <w:rPr>
          <w:sz w:val="25"/>
          <w:szCs w:val="25"/>
          <w:shd w:val="clear" w:color="auto" w:fill="FFFFFF" w:themeFill="background1"/>
        </w:rPr>
        <w:t xml:space="preserve"> минут</w:t>
      </w:r>
      <w:r w:rsidRPr="00B5536B" w:rsidR="00EF0683">
        <w:rPr>
          <w:sz w:val="25"/>
          <w:szCs w:val="25"/>
          <w:shd w:val="clear" w:color="auto" w:fill="FFFFFF" w:themeFill="background1"/>
        </w:rPr>
        <w:t xml:space="preserve"> на </w:t>
      </w:r>
      <w:r w:rsidRPr="00B5536B">
        <w:rPr>
          <w:sz w:val="25"/>
          <w:szCs w:val="25"/>
          <w:shd w:val="clear" w:color="auto" w:fill="FFFFFF" w:themeFill="background1"/>
        </w:rPr>
        <w:t>204</w:t>
      </w:r>
      <w:r w:rsidRPr="00B5536B" w:rsidR="00EF0683">
        <w:rPr>
          <w:sz w:val="25"/>
          <w:szCs w:val="25"/>
          <w:shd w:val="clear" w:color="auto" w:fill="FFFFFF" w:themeFill="background1"/>
        </w:rPr>
        <w:t xml:space="preserve"> км автодороги </w:t>
      </w:r>
      <w:r w:rsidRPr="00B5536B">
        <w:rPr>
          <w:sz w:val="25"/>
          <w:szCs w:val="25"/>
          <w:shd w:val="clear" w:color="auto" w:fill="FFFFFF" w:themeFill="background1"/>
        </w:rPr>
        <w:t>Сургут - Нижневартовск</w:t>
      </w:r>
      <w:r w:rsidRPr="00B5536B" w:rsidR="00EF0683">
        <w:rPr>
          <w:sz w:val="25"/>
          <w:szCs w:val="25"/>
          <w:shd w:val="clear" w:color="auto" w:fill="FFFFFF" w:themeFill="background1"/>
        </w:rPr>
        <w:t xml:space="preserve"> на территории Нижневартовского района </w:t>
      </w:r>
      <w:r w:rsidRPr="00B5536B" w:rsidR="005A5024">
        <w:rPr>
          <w:sz w:val="25"/>
          <w:szCs w:val="25"/>
          <w:shd w:val="clear" w:color="auto" w:fill="FFFFFF" w:themeFill="background1"/>
        </w:rPr>
        <w:t xml:space="preserve">Ханты-Мансийского автономного округа </w:t>
      </w:r>
      <w:r w:rsidRPr="00B5536B" w:rsidR="00D777C4">
        <w:rPr>
          <w:sz w:val="25"/>
          <w:szCs w:val="25"/>
          <w:shd w:val="clear" w:color="auto" w:fill="FFFFFF" w:themeFill="background1"/>
        </w:rPr>
        <w:t>–</w:t>
      </w:r>
      <w:r w:rsidRPr="00B5536B" w:rsidR="005A5024">
        <w:rPr>
          <w:sz w:val="25"/>
          <w:szCs w:val="25"/>
          <w:shd w:val="clear" w:color="auto" w:fill="FFFFFF" w:themeFill="background1"/>
        </w:rPr>
        <w:t xml:space="preserve"> Югры водитель </w:t>
      </w:r>
      <w:r w:rsidRPr="00B5536B">
        <w:rPr>
          <w:bCs/>
          <w:sz w:val="25"/>
          <w:szCs w:val="25"/>
          <w:shd w:val="clear" w:color="auto" w:fill="FFFFFF" w:themeFill="background1"/>
        </w:rPr>
        <w:t>Магомедов С.О.</w:t>
      </w:r>
      <w:r w:rsidRPr="00B5536B" w:rsidR="005A5024">
        <w:rPr>
          <w:sz w:val="25"/>
          <w:szCs w:val="25"/>
          <w:shd w:val="clear" w:color="auto" w:fill="FFFFFF" w:themeFill="background1"/>
        </w:rPr>
        <w:t xml:space="preserve">, </w:t>
      </w:r>
      <w:r w:rsidRPr="00B5536B">
        <w:rPr>
          <w:sz w:val="25"/>
          <w:szCs w:val="25"/>
          <w:shd w:val="clear" w:color="auto" w:fill="FFFFFF" w:themeFill="background1"/>
        </w:rPr>
        <w:t>подвергнутый</w:t>
      </w:r>
      <w:r w:rsidRPr="00B5536B">
        <w:rPr>
          <w:sz w:val="25"/>
          <w:szCs w:val="25"/>
          <w:shd w:val="clear" w:color="auto" w:fill="FFFFFF" w:themeFill="background1"/>
        </w:rPr>
        <w:t xml:space="preserve"> по постановлению </w:t>
      </w:r>
      <w:r w:rsidRPr="00B5536B">
        <w:rPr>
          <w:sz w:val="25"/>
          <w:szCs w:val="25"/>
          <w:shd w:val="clear" w:color="auto" w:fill="FFFFFF" w:themeFill="background1"/>
        </w:rPr>
        <w:t xml:space="preserve">по делу об административном правонарушении № 18810005230005139369 от 25 августа 2024 года, </w:t>
      </w:r>
      <w:r w:rsidRPr="00B5536B">
        <w:rPr>
          <w:sz w:val="25"/>
          <w:szCs w:val="25"/>
          <w:shd w:val="clear" w:color="auto" w:fill="FFFFFF" w:themeFill="background1"/>
        </w:rPr>
        <w:t xml:space="preserve">вступившему в законную силу </w:t>
      </w:r>
      <w:r w:rsidRPr="00B5536B">
        <w:rPr>
          <w:sz w:val="25"/>
          <w:szCs w:val="25"/>
          <w:shd w:val="clear" w:color="auto" w:fill="FFFFFF" w:themeFill="background1"/>
        </w:rPr>
        <w:t>06 сентября 2024</w:t>
      </w:r>
      <w:r w:rsidRPr="00B5536B">
        <w:rPr>
          <w:sz w:val="25"/>
          <w:szCs w:val="25"/>
          <w:shd w:val="clear" w:color="auto" w:fill="FFFFFF" w:themeFill="background1"/>
        </w:rPr>
        <w:t xml:space="preserve"> года, административному наказанию в виде административного штрафа в размере 5 000 рублей за совершение административного правонарушения, предусмотренного ч.</w:t>
      </w:r>
      <w:r w:rsidRPr="00B5536B">
        <w:rPr>
          <w:sz w:val="25"/>
          <w:szCs w:val="25"/>
          <w:shd w:val="clear" w:color="auto" w:fill="FFFFFF" w:themeFill="background1"/>
        </w:rPr>
        <w:t xml:space="preserve"> </w:t>
      </w:r>
      <w:r w:rsidRPr="00B5536B">
        <w:rPr>
          <w:sz w:val="25"/>
          <w:szCs w:val="25"/>
          <w:shd w:val="clear" w:color="auto" w:fill="FFFFFF" w:themeFill="background1"/>
        </w:rPr>
        <w:t xml:space="preserve">2 ст. 12.2 Кодекса Российской Федерации об административных правонарушениях, </w:t>
      </w:r>
      <w:r w:rsidRPr="00B5536B">
        <w:rPr>
          <w:sz w:val="25"/>
          <w:szCs w:val="25"/>
        </w:rPr>
        <w:t>в нарушение п. 2.3.1 Правил дорожного движения Российской Федерации, п. 2 Основных положений по допуску транспортных средств к эксплуатации и обязанностей должностных лиц по обеспечению безопаснос</w:t>
      </w:r>
      <w:r w:rsidRPr="00B5536B">
        <w:rPr>
          <w:sz w:val="25"/>
          <w:szCs w:val="25"/>
        </w:rPr>
        <w:t>ти дорожного движения, управлял</w:t>
      </w:r>
      <w:r w:rsidRPr="00B5536B">
        <w:rPr>
          <w:sz w:val="25"/>
          <w:szCs w:val="25"/>
        </w:rPr>
        <w:t xml:space="preserve"> транспортным средством – автомобилем </w:t>
      </w:r>
      <w:r w:rsidRPr="00B5536B">
        <w:rPr>
          <w:sz w:val="25"/>
          <w:szCs w:val="25"/>
        </w:rPr>
        <w:t xml:space="preserve">Ауди Q7, государственный регистрационный знак </w:t>
      </w:r>
      <w:r w:rsidR="00FA2CF7">
        <w:rPr>
          <w:sz w:val="25"/>
          <w:szCs w:val="25"/>
        </w:rPr>
        <w:t>***</w:t>
      </w:r>
      <w:r w:rsidRPr="00B5536B">
        <w:rPr>
          <w:sz w:val="25"/>
          <w:szCs w:val="25"/>
        </w:rPr>
        <w:t xml:space="preserve">, без установленного на предусмотренном месте </w:t>
      </w:r>
      <w:r w:rsidRPr="00B5536B">
        <w:rPr>
          <w:sz w:val="25"/>
          <w:szCs w:val="25"/>
        </w:rPr>
        <w:t>заднего</w:t>
      </w:r>
      <w:r w:rsidRPr="00B5536B">
        <w:rPr>
          <w:sz w:val="25"/>
          <w:szCs w:val="25"/>
        </w:rPr>
        <w:t xml:space="preserve"> государственного регистрационного знака. </w:t>
      </w:r>
    </w:p>
    <w:p w:rsidR="006466F5" w:rsidRPr="00B5536B" w:rsidP="00991FB5">
      <w:pPr>
        <w:widowControl w:val="0"/>
        <w:autoSpaceDE w:val="0"/>
        <w:autoSpaceDN w:val="0"/>
        <w:adjustRightInd w:val="0"/>
        <w:ind w:right="21" w:firstLine="720"/>
        <w:jc w:val="both"/>
        <w:rPr>
          <w:sz w:val="25"/>
          <w:szCs w:val="25"/>
        </w:rPr>
      </w:pPr>
      <w:r w:rsidRPr="00B5536B">
        <w:rPr>
          <w:sz w:val="25"/>
          <w:szCs w:val="25"/>
        </w:rPr>
        <w:t>Магомедов С.О. в судебное заседание не явился</w:t>
      </w:r>
      <w:r w:rsidRPr="00B5536B" w:rsidR="00A65260">
        <w:rPr>
          <w:sz w:val="25"/>
          <w:szCs w:val="25"/>
        </w:rPr>
        <w:t xml:space="preserve">, </w:t>
      </w:r>
      <w:r w:rsidRPr="00B5536B" w:rsidR="00B5536B">
        <w:rPr>
          <w:sz w:val="25"/>
          <w:szCs w:val="25"/>
        </w:rPr>
        <w:t>надлежащим образом уведомлен о рассмотрении дела: извещение направлено заказным письмом с уведомлением о вручении по адресу, указанному в протоколе об административном правонарушении. Извещение вернулось в судебный участок за истечением срока хранения, мер к получению почтовой корреспонденции адресатом не приято. Сведений об уважительности причин неполучения почтового извещения мировому судье не представлено. При таких обстоятельствах извещение считается доставленным адресату. В соответствии с ч. 2 ст. 25.1 Кодекса Российской Федерации об административных правонарушениях, дело рассмотрено в отсутствие лица, в отношении которого ведется производство по делу об административном правонарушении</w:t>
      </w:r>
      <w:r w:rsidRPr="00B5536B" w:rsidR="006C1D34">
        <w:rPr>
          <w:sz w:val="25"/>
          <w:szCs w:val="25"/>
        </w:rPr>
        <w:t xml:space="preserve">. </w:t>
      </w:r>
    </w:p>
    <w:p w:rsidR="00AE763F" w:rsidRPr="00B5536B" w:rsidP="00991FB5">
      <w:pPr>
        <w:shd w:val="clear" w:color="auto" w:fill="FFFFFF"/>
        <w:ind w:right="21" w:firstLine="720"/>
        <w:jc w:val="both"/>
        <w:rPr>
          <w:sz w:val="25"/>
          <w:szCs w:val="25"/>
        </w:rPr>
      </w:pPr>
      <w:r w:rsidRPr="00B5536B">
        <w:rPr>
          <w:sz w:val="25"/>
          <w:szCs w:val="25"/>
        </w:rPr>
        <w:t>Мировой судья,</w:t>
      </w:r>
      <w:r w:rsidRPr="00B5536B">
        <w:rPr>
          <w:b/>
          <w:sz w:val="25"/>
          <w:szCs w:val="25"/>
        </w:rPr>
        <w:t xml:space="preserve"> </w:t>
      </w:r>
      <w:r w:rsidRPr="00B5536B">
        <w:rPr>
          <w:sz w:val="25"/>
          <w:szCs w:val="25"/>
        </w:rPr>
        <w:t>изучив и исследовав материалы дела об административном правонарушении, приходит к следующему.</w:t>
      </w:r>
    </w:p>
    <w:p w:rsidR="00AE763F" w:rsidRPr="00B5536B" w:rsidP="00991FB5">
      <w:pPr>
        <w:ind w:right="21" w:firstLine="720"/>
        <w:jc w:val="both"/>
        <w:rPr>
          <w:sz w:val="25"/>
          <w:szCs w:val="25"/>
        </w:rPr>
      </w:pPr>
      <w:r w:rsidRPr="00B5536B">
        <w:rPr>
          <w:sz w:val="25"/>
          <w:szCs w:val="25"/>
        </w:rPr>
        <w:t xml:space="preserve">Исходя из положений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w:t>
      </w:r>
      <w:r w:rsidRPr="00B5536B">
        <w:rPr>
          <w:sz w:val="25"/>
          <w:szCs w:val="25"/>
        </w:rPr>
        <w:t>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54FDA" w:rsidRPr="00B5536B" w:rsidP="00991FB5">
      <w:pPr>
        <w:ind w:right="21" w:firstLine="720"/>
        <w:jc w:val="both"/>
        <w:rPr>
          <w:sz w:val="25"/>
          <w:szCs w:val="25"/>
        </w:rPr>
      </w:pPr>
      <w:hyperlink r:id="rId4" w:history="1">
        <w:r w:rsidRPr="00B5536B" w:rsidR="00061BCE">
          <w:rPr>
            <w:sz w:val="25"/>
            <w:szCs w:val="25"/>
          </w:rPr>
          <w:t>Частью 2</w:t>
        </w:r>
        <w:r w:rsidRPr="00B5536B" w:rsidR="00AE763F">
          <w:rPr>
            <w:sz w:val="25"/>
            <w:szCs w:val="25"/>
          </w:rPr>
          <w:t xml:space="preserve"> статьи 12.</w:t>
        </w:r>
      </w:hyperlink>
      <w:r w:rsidRPr="00B5536B" w:rsidR="00061BCE">
        <w:rPr>
          <w:sz w:val="25"/>
          <w:szCs w:val="25"/>
        </w:rPr>
        <w:t>2</w:t>
      </w:r>
      <w:r w:rsidRPr="00B5536B" w:rsidR="00AE763F">
        <w:rPr>
          <w:sz w:val="25"/>
          <w:szCs w:val="25"/>
        </w:rPr>
        <w:t xml:space="preserve"> Кодекса Российской Федерации об административных правонарушениях установлена административная ответственность за </w:t>
      </w:r>
      <w:r w:rsidRPr="00B5536B">
        <w:rPr>
          <w:sz w:val="25"/>
          <w:szCs w:val="25"/>
          <w:shd w:val="clear" w:color="auto" w:fill="FFFFFF"/>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w:t>
      </w:r>
    </w:p>
    <w:p w:rsidR="00454FDA" w:rsidRPr="00B5536B" w:rsidP="00991FB5">
      <w:pPr>
        <w:ind w:right="21" w:firstLine="720"/>
        <w:jc w:val="both"/>
        <w:rPr>
          <w:sz w:val="25"/>
          <w:szCs w:val="25"/>
        </w:rPr>
      </w:pPr>
      <w:r w:rsidRPr="00B5536B">
        <w:rPr>
          <w:sz w:val="25"/>
          <w:szCs w:val="25"/>
        </w:rPr>
        <w:t xml:space="preserve">В соответствии с </w:t>
      </w:r>
      <w:hyperlink r:id="rId5" w:history="1">
        <w:r w:rsidRPr="00B5536B">
          <w:rPr>
            <w:sz w:val="25"/>
            <w:szCs w:val="25"/>
          </w:rPr>
          <w:t>частью 5 статьи 12.</w:t>
        </w:r>
      </w:hyperlink>
      <w:r w:rsidRPr="00B5536B">
        <w:rPr>
          <w:sz w:val="25"/>
          <w:szCs w:val="25"/>
        </w:rPr>
        <w:t>2</w:t>
      </w:r>
      <w:r w:rsidRPr="00B5536B">
        <w:rPr>
          <w:sz w:val="25"/>
          <w:szCs w:val="25"/>
        </w:rPr>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4" w:history="1">
        <w:r w:rsidRPr="00B5536B">
          <w:rPr>
            <w:sz w:val="25"/>
            <w:szCs w:val="25"/>
          </w:rPr>
          <w:t>частью</w:t>
        </w:r>
        <w:r w:rsidRPr="00B5536B">
          <w:rPr>
            <w:sz w:val="25"/>
            <w:szCs w:val="25"/>
          </w:rPr>
          <w:t xml:space="preserve"> 2</w:t>
        </w:r>
        <w:r w:rsidRPr="00B5536B">
          <w:rPr>
            <w:sz w:val="25"/>
            <w:szCs w:val="25"/>
          </w:rPr>
          <w:t xml:space="preserve"> настоящей статьи</w:t>
        </w:r>
      </w:hyperlink>
      <w:r w:rsidRPr="00B5536B">
        <w:rPr>
          <w:sz w:val="25"/>
          <w:szCs w:val="25"/>
        </w:rPr>
        <w:t xml:space="preserve">, влечет </w:t>
      </w:r>
      <w:r w:rsidRPr="00B5536B">
        <w:rPr>
          <w:sz w:val="25"/>
          <w:szCs w:val="25"/>
          <w:shd w:val="clear" w:color="auto" w:fill="FFFFFF"/>
        </w:rPr>
        <w:t>лишение права управления транспортными средствами на срок от одного года до полутора лет.</w:t>
      </w:r>
    </w:p>
    <w:p w:rsidR="00991FB5" w:rsidRPr="00B5536B" w:rsidP="00991FB5">
      <w:pPr>
        <w:ind w:right="21" w:firstLine="720"/>
        <w:jc w:val="both"/>
        <w:rPr>
          <w:color w:val="000000"/>
          <w:sz w:val="25"/>
          <w:szCs w:val="25"/>
          <w:shd w:val="clear" w:color="auto" w:fill="FFFFFF"/>
        </w:rPr>
      </w:pPr>
      <w:r w:rsidRPr="00B5536B">
        <w:rPr>
          <w:color w:val="000000"/>
          <w:sz w:val="25"/>
          <w:szCs w:val="25"/>
          <w:shd w:val="clear" w:color="auto" w:fill="FFFFFF"/>
        </w:rPr>
        <w:t>Согласно п. 2.3.1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от 23 октября 1993 года № 1090 (далее – Основные положения).</w:t>
      </w:r>
    </w:p>
    <w:p w:rsidR="00991FB5" w:rsidRPr="00B5536B" w:rsidP="00991FB5">
      <w:pPr>
        <w:ind w:right="21" w:firstLine="720"/>
        <w:jc w:val="both"/>
        <w:rPr>
          <w:color w:val="000000"/>
          <w:sz w:val="25"/>
          <w:szCs w:val="25"/>
          <w:shd w:val="clear" w:color="auto" w:fill="FFFFFF"/>
        </w:rPr>
      </w:pPr>
      <w:r w:rsidRPr="00B5536B">
        <w:rPr>
          <w:color w:val="000000"/>
          <w:sz w:val="25"/>
          <w:szCs w:val="25"/>
          <w:shd w:val="clear" w:color="auto" w:fill="FFFFFF"/>
        </w:rPr>
        <w:t>В соответствии с п. 2 Основных положений,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991FB5" w:rsidRPr="00B5536B" w:rsidP="00991FB5">
      <w:pPr>
        <w:ind w:right="21" w:firstLine="720"/>
        <w:jc w:val="both"/>
        <w:rPr>
          <w:color w:val="000000"/>
          <w:sz w:val="25"/>
          <w:szCs w:val="25"/>
          <w:shd w:val="clear" w:color="auto" w:fill="FFFFFF"/>
        </w:rPr>
      </w:pPr>
      <w:r w:rsidRPr="00B5536B">
        <w:rPr>
          <w:color w:val="000000"/>
          <w:sz w:val="25"/>
          <w:szCs w:val="25"/>
          <w:shd w:val="clear" w:color="auto" w:fill="FFFFFF"/>
        </w:rPr>
        <w:t>Согласно п. 11 Основных положений запрещается эксплуатация транспортных средств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991FB5" w:rsidRPr="00B5536B" w:rsidP="00991FB5">
      <w:pPr>
        <w:ind w:right="21" w:firstLine="720"/>
        <w:jc w:val="both"/>
        <w:rPr>
          <w:sz w:val="25"/>
          <w:szCs w:val="25"/>
        </w:rPr>
      </w:pPr>
      <w:r w:rsidRPr="00B5536B">
        <w:rPr>
          <w:color w:val="000000"/>
          <w:sz w:val="25"/>
          <w:szCs w:val="25"/>
          <w:shd w:val="clear" w:color="auto" w:fill="FFFFFF"/>
        </w:rPr>
        <w:t>Согласно п. Ж. 1 приложения Ж «Требования к установке государственных регистрационных знаков на транспортных средствах» Национального стандарта Российской Федерации ГОСТ Р 50577-2018 «Знаки государственные регистрационные транспортных средств. Типы и основные размеры. Технические требования», утвержденного приказом Федерального агентства по техническому регулированию и метрологии от 4 сентября 2018 года № 555-ст, введенного в действие Приказом Федерального агентства по техническому регулированию и метрологии от 26 июня 2020 года № 302-ст «Об утверждении изменения национального стандарта Российской Федерации» 4 августа 2020 года, на каждом транспортном средстве должны быть предусмотрены места установки регистрационных знаков: одного переднего и одного переднего - на легковых, грузовых автомобилях и автобусах. Место для установки регистрационного знака должно представлять собой плоскую вертикальную прямоугольную поверхность, имеющую геометрические параметры, позволяющие обеспечить установку регистрационного знака соответствующего типа без его деформирования.</w:t>
      </w:r>
    </w:p>
    <w:p w:rsidR="00AE763F" w:rsidRPr="00B5536B" w:rsidP="00991FB5">
      <w:pPr>
        <w:widowControl w:val="0"/>
        <w:autoSpaceDE w:val="0"/>
        <w:autoSpaceDN w:val="0"/>
        <w:adjustRightInd w:val="0"/>
        <w:ind w:right="21" w:firstLine="720"/>
        <w:jc w:val="both"/>
        <w:rPr>
          <w:sz w:val="25"/>
          <w:szCs w:val="25"/>
        </w:rPr>
      </w:pPr>
      <w:r w:rsidRPr="00B5536B">
        <w:rPr>
          <w:sz w:val="25"/>
          <w:szCs w:val="25"/>
        </w:rPr>
        <w:t xml:space="preserve">В судебном заседании исследованы следующие доказательства, имеющиеся в материалах дела об административном правонарушении: </w:t>
      </w:r>
    </w:p>
    <w:p w:rsidR="00D16F5E" w:rsidRPr="00B5536B" w:rsidP="00991FB5">
      <w:pPr>
        <w:tabs>
          <w:tab w:val="left" w:pos="540"/>
        </w:tabs>
        <w:autoSpaceDE w:val="0"/>
        <w:ind w:right="21" w:firstLine="709"/>
        <w:jc w:val="both"/>
        <w:rPr>
          <w:color w:val="000000"/>
          <w:sz w:val="25"/>
          <w:szCs w:val="25"/>
        </w:rPr>
      </w:pPr>
      <w:r w:rsidRPr="00B5536B">
        <w:rPr>
          <w:color w:val="000000"/>
          <w:sz w:val="25"/>
          <w:szCs w:val="25"/>
        </w:rPr>
        <w:t xml:space="preserve">- протокол об административном правонарушении 86 ХМ № </w:t>
      </w:r>
      <w:r w:rsidRPr="00B5536B" w:rsidR="00F13E42">
        <w:rPr>
          <w:color w:val="000000"/>
          <w:sz w:val="25"/>
          <w:szCs w:val="25"/>
        </w:rPr>
        <w:t>645679</w:t>
      </w:r>
      <w:r w:rsidRPr="00B5536B">
        <w:rPr>
          <w:color w:val="000000"/>
          <w:sz w:val="25"/>
          <w:szCs w:val="25"/>
        </w:rPr>
        <w:t xml:space="preserve"> от </w:t>
      </w:r>
      <w:r w:rsidRPr="00B5536B" w:rsidR="00F13E42">
        <w:rPr>
          <w:color w:val="000000"/>
          <w:sz w:val="25"/>
          <w:szCs w:val="25"/>
        </w:rPr>
        <w:t>28 февраля</w:t>
      </w:r>
      <w:r w:rsidRPr="00B5536B">
        <w:rPr>
          <w:color w:val="000000"/>
          <w:sz w:val="25"/>
          <w:szCs w:val="25"/>
        </w:rPr>
        <w:t xml:space="preserve"> 2025 года, с которым </w:t>
      </w:r>
      <w:r w:rsidRPr="00B5536B" w:rsidR="002A127A">
        <w:rPr>
          <w:color w:val="000000"/>
          <w:sz w:val="25"/>
          <w:szCs w:val="25"/>
        </w:rPr>
        <w:t>Магомедов С.О.</w:t>
      </w:r>
      <w:r w:rsidRPr="00B5536B" w:rsidR="00F13E42">
        <w:rPr>
          <w:color w:val="000000"/>
          <w:sz w:val="25"/>
          <w:szCs w:val="25"/>
        </w:rPr>
        <w:t xml:space="preserve"> был</w:t>
      </w:r>
      <w:r w:rsidRPr="00B5536B">
        <w:rPr>
          <w:color w:val="000000"/>
          <w:sz w:val="25"/>
          <w:szCs w:val="25"/>
        </w:rPr>
        <w:t xml:space="preserve"> ознакомлен</w:t>
      </w:r>
      <w:r w:rsidRPr="00B5536B" w:rsidR="00F13E42">
        <w:rPr>
          <w:color w:val="000000"/>
          <w:sz w:val="25"/>
          <w:szCs w:val="25"/>
        </w:rPr>
        <w:t>, ему</w:t>
      </w:r>
      <w:r w:rsidRPr="00B5536B">
        <w:rPr>
          <w:color w:val="000000"/>
          <w:sz w:val="25"/>
          <w:szCs w:val="25"/>
        </w:rPr>
        <w:t xml:space="preserve"> были разъяснены права, предусмотренные ст. 25.1 Кодекса </w:t>
      </w:r>
      <w:r w:rsidRPr="00B5536B">
        <w:rPr>
          <w:sz w:val="25"/>
          <w:szCs w:val="25"/>
        </w:rPr>
        <w:t>Российской Федерации об административных правонарушениях</w:t>
      </w:r>
      <w:r w:rsidRPr="00B5536B">
        <w:rPr>
          <w:color w:val="000000"/>
          <w:sz w:val="25"/>
          <w:szCs w:val="25"/>
        </w:rPr>
        <w:t>, ст. 51 Конституции Российской</w:t>
      </w:r>
      <w:r w:rsidRPr="00B5536B" w:rsidR="00F13E42">
        <w:rPr>
          <w:color w:val="000000"/>
          <w:sz w:val="25"/>
          <w:szCs w:val="25"/>
        </w:rPr>
        <w:t xml:space="preserve"> Федерации, в объяснении указал</w:t>
      </w:r>
      <w:r w:rsidRPr="00B5536B">
        <w:rPr>
          <w:color w:val="000000"/>
          <w:sz w:val="25"/>
          <w:szCs w:val="25"/>
        </w:rPr>
        <w:t>: «</w:t>
      </w:r>
      <w:r w:rsidRPr="00B5536B" w:rsidR="00CB466B">
        <w:rPr>
          <w:color w:val="000000"/>
          <w:sz w:val="25"/>
          <w:szCs w:val="25"/>
        </w:rPr>
        <w:t>Передний номер был на месте, задняя рамка сломалась</w:t>
      </w:r>
      <w:r w:rsidRPr="00B5536B">
        <w:rPr>
          <w:color w:val="000000"/>
          <w:sz w:val="25"/>
          <w:szCs w:val="25"/>
        </w:rPr>
        <w:t>»;</w:t>
      </w:r>
    </w:p>
    <w:p w:rsidR="00CB466B" w:rsidRPr="00B5536B" w:rsidP="00991FB5">
      <w:pPr>
        <w:ind w:right="21" w:firstLine="720"/>
        <w:jc w:val="both"/>
        <w:rPr>
          <w:sz w:val="25"/>
          <w:szCs w:val="25"/>
        </w:rPr>
      </w:pPr>
      <w:r w:rsidRPr="00B5536B">
        <w:rPr>
          <w:color w:val="000000"/>
          <w:sz w:val="25"/>
          <w:szCs w:val="25"/>
        </w:rPr>
        <w:t xml:space="preserve">- копия постановления </w:t>
      </w:r>
      <w:r w:rsidRPr="00B5536B">
        <w:rPr>
          <w:sz w:val="25"/>
          <w:szCs w:val="25"/>
          <w:shd w:val="clear" w:color="auto" w:fill="FFFFFF" w:themeFill="background1"/>
        </w:rPr>
        <w:t xml:space="preserve">по делу об административном правонарушении №18810005230005139369 от 25 августа 2024 года, </w:t>
      </w:r>
      <w:r w:rsidRPr="00B5536B">
        <w:rPr>
          <w:sz w:val="25"/>
          <w:szCs w:val="25"/>
        </w:rPr>
        <w:t xml:space="preserve">согласно которому Магомедов С.О. </w:t>
      </w:r>
      <w:r w:rsidRPr="00B5536B">
        <w:rPr>
          <w:sz w:val="25"/>
          <w:szCs w:val="25"/>
        </w:rPr>
        <w:t>подвергнут административному наказанию в виде административного штрафа в размере 5 000 рублей за совершение административного правонарушения, предусмотренного ч. 2 ст. 12.2 Кодекса Российской Федерации об административных правонарушениях. Постановление вступило в законную силу 06 сентября 2025 года</w:t>
      </w:r>
      <w:r w:rsidRPr="00B5536B" w:rsidR="00991FB5">
        <w:rPr>
          <w:sz w:val="25"/>
          <w:szCs w:val="25"/>
        </w:rPr>
        <w:t>, подпись Магомедова С.О. в получении указанного постановления отсутствует</w:t>
      </w:r>
      <w:r w:rsidRPr="00B5536B">
        <w:rPr>
          <w:sz w:val="25"/>
          <w:szCs w:val="25"/>
        </w:rPr>
        <w:t xml:space="preserve">; </w:t>
      </w:r>
    </w:p>
    <w:p w:rsidR="00CB466B" w:rsidRPr="00B5536B" w:rsidP="00991FB5">
      <w:pPr>
        <w:ind w:right="21" w:firstLine="720"/>
        <w:jc w:val="both"/>
        <w:rPr>
          <w:sz w:val="25"/>
          <w:szCs w:val="25"/>
        </w:rPr>
      </w:pPr>
      <w:r w:rsidRPr="00B5536B">
        <w:rPr>
          <w:sz w:val="25"/>
          <w:szCs w:val="25"/>
        </w:rPr>
        <w:t xml:space="preserve">- данные ФБД </w:t>
      </w:r>
      <w:r w:rsidRPr="00B5536B">
        <w:rPr>
          <w:sz w:val="25"/>
          <w:szCs w:val="25"/>
        </w:rPr>
        <w:t>Адмпрактика</w:t>
      </w:r>
      <w:r w:rsidRPr="00B5536B">
        <w:rPr>
          <w:sz w:val="25"/>
          <w:szCs w:val="25"/>
        </w:rPr>
        <w:t>, согласно которым Магомедов С.О. подвергнут административному наказанию в виде административного штрафа в размере 5 000 рублей за совершение административного правонарушения, предусмотренного ч. 2 ст. 12.2 Кодекса Российской Федерации об административных правонарушениях, административный штраф уплачен 25 августа 2024 года;</w:t>
      </w:r>
    </w:p>
    <w:p w:rsidR="00D16F5E" w:rsidRPr="00B5536B" w:rsidP="00991FB5">
      <w:pPr>
        <w:tabs>
          <w:tab w:val="left" w:pos="540"/>
        </w:tabs>
        <w:autoSpaceDE w:val="0"/>
        <w:ind w:right="21" w:firstLine="709"/>
        <w:jc w:val="both"/>
        <w:rPr>
          <w:sz w:val="25"/>
          <w:szCs w:val="25"/>
        </w:rPr>
      </w:pPr>
      <w:r w:rsidRPr="00B5536B">
        <w:rPr>
          <w:sz w:val="25"/>
          <w:szCs w:val="25"/>
        </w:rPr>
        <w:t xml:space="preserve">- свидетельство о регистрации транспортного средства </w:t>
      </w:r>
      <w:r w:rsidRPr="00B5536B" w:rsidR="002A127A">
        <w:rPr>
          <w:sz w:val="25"/>
          <w:szCs w:val="25"/>
        </w:rPr>
        <w:t xml:space="preserve">Ауди Q7, государственный регистрационный знак </w:t>
      </w:r>
      <w:r w:rsidR="00FA2CF7">
        <w:rPr>
          <w:sz w:val="25"/>
          <w:szCs w:val="25"/>
        </w:rPr>
        <w:t>***</w:t>
      </w:r>
      <w:r w:rsidRPr="00B5536B" w:rsidR="00CB466B">
        <w:rPr>
          <w:sz w:val="25"/>
          <w:szCs w:val="25"/>
        </w:rPr>
        <w:t>;</w:t>
      </w:r>
    </w:p>
    <w:p w:rsidR="00CB466B" w:rsidRPr="00B5536B" w:rsidP="00991FB5">
      <w:pPr>
        <w:tabs>
          <w:tab w:val="left" w:pos="540"/>
        </w:tabs>
        <w:autoSpaceDE w:val="0"/>
        <w:ind w:right="21" w:firstLine="709"/>
        <w:jc w:val="both"/>
        <w:rPr>
          <w:sz w:val="25"/>
          <w:szCs w:val="25"/>
        </w:rPr>
      </w:pPr>
      <w:r w:rsidRPr="00B5536B">
        <w:rPr>
          <w:sz w:val="25"/>
          <w:szCs w:val="25"/>
        </w:rPr>
        <w:t>- диск с видеозаписью;</w:t>
      </w:r>
    </w:p>
    <w:p w:rsidR="00991FB5" w:rsidRPr="00B5536B" w:rsidP="00991FB5">
      <w:pPr>
        <w:tabs>
          <w:tab w:val="left" w:pos="540"/>
        </w:tabs>
        <w:autoSpaceDE w:val="0"/>
        <w:ind w:right="21" w:firstLine="709"/>
        <w:jc w:val="both"/>
        <w:rPr>
          <w:sz w:val="25"/>
          <w:szCs w:val="25"/>
        </w:rPr>
      </w:pPr>
      <w:r w:rsidRPr="00B5536B">
        <w:rPr>
          <w:sz w:val="25"/>
          <w:szCs w:val="25"/>
        </w:rPr>
        <w:t>- сведения МОМВД «Нижневартовский» от 06 мая 2025 года, согласно которым постановление №</w:t>
      </w:r>
      <w:r w:rsidRPr="00B5536B">
        <w:rPr>
          <w:sz w:val="25"/>
          <w:szCs w:val="25"/>
          <w:shd w:val="clear" w:color="auto" w:fill="FFFFFF" w:themeFill="background1"/>
        </w:rPr>
        <w:t>18810005230005139369 от 25 августа 2024 года в законную силу не вступило, в связи с тем, что к</w:t>
      </w:r>
      <w:r w:rsidR="00FA2CF7">
        <w:rPr>
          <w:sz w:val="25"/>
          <w:szCs w:val="25"/>
          <w:shd w:val="clear" w:color="auto" w:fill="FFFFFF" w:themeFill="background1"/>
        </w:rPr>
        <w:t>опия постановления направлена М</w:t>
      </w:r>
      <w:r w:rsidRPr="00B5536B">
        <w:rPr>
          <w:sz w:val="25"/>
          <w:szCs w:val="25"/>
          <w:shd w:val="clear" w:color="auto" w:fill="FFFFFF" w:themeFill="background1"/>
        </w:rPr>
        <w:t xml:space="preserve">агомедову С.О. простым письмом без уведомления, в связи с чем установить дату вступления в законную силу данного постановления не представляется возможным. </w:t>
      </w:r>
    </w:p>
    <w:p w:rsidR="000605D9" w:rsidRPr="00B5536B" w:rsidP="00991FB5">
      <w:pPr>
        <w:ind w:right="21" w:firstLine="709"/>
        <w:jc w:val="both"/>
        <w:rPr>
          <w:sz w:val="25"/>
          <w:szCs w:val="25"/>
        </w:rPr>
      </w:pPr>
      <w:r w:rsidRPr="00B5536B">
        <w:rPr>
          <w:sz w:val="25"/>
          <w:szCs w:val="25"/>
        </w:rPr>
        <w:t xml:space="preserve">Перечисленные доказательства получены в соответствии с законом, согласуются друг с другом и в своей совокупности подтверждают обстоятельства совершения административного правонарушения. </w:t>
      </w:r>
    </w:p>
    <w:p w:rsidR="000605D9" w:rsidRPr="00B5536B" w:rsidP="00991FB5">
      <w:pPr>
        <w:ind w:right="21" w:firstLine="709"/>
        <w:jc w:val="both"/>
        <w:rPr>
          <w:sz w:val="25"/>
          <w:szCs w:val="25"/>
        </w:rPr>
      </w:pPr>
      <w:r w:rsidRPr="00B5536B">
        <w:rPr>
          <w:sz w:val="25"/>
          <w:szCs w:val="25"/>
        </w:rPr>
        <w:t>При этом</w:t>
      </w:r>
      <w:r w:rsidRPr="00B5536B" w:rsidR="00991FB5">
        <w:rPr>
          <w:sz w:val="25"/>
          <w:szCs w:val="25"/>
        </w:rPr>
        <w:t>,</w:t>
      </w:r>
      <w:r w:rsidRPr="00B5536B">
        <w:rPr>
          <w:sz w:val="25"/>
          <w:szCs w:val="25"/>
        </w:rPr>
        <w:t xml:space="preserve"> должностным лицом, составившим протокол об административном правонарушении, действия Магомедова С.О. квалифицированы по ч. 5 ст. 12.2 Кодекса Российской Федерации об административных правонарушениях как повторное совершение административного правонарушения, предусмотренного </w:t>
      </w:r>
      <w:hyperlink r:id="rId4" w:history="1">
        <w:r w:rsidRPr="00B5536B">
          <w:rPr>
            <w:sz w:val="25"/>
            <w:szCs w:val="25"/>
          </w:rPr>
          <w:t>частью 2 настоящей статьи</w:t>
        </w:r>
      </w:hyperlink>
      <w:r w:rsidRPr="00B5536B">
        <w:rPr>
          <w:sz w:val="25"/>
          <w:szCs w:val="25"/>
        </w:rPr>
        <w:t>.</w:t>
      </w:r>
    </w:p>
    <w:p w:rsidR="000605D9" w:rsidRPr="00B5536B" w:rsidP="00991FB5">
      <w:pPr>
        <w:ind w:right="21" w:firstLine="720"/>
        <w:jc w:val="both"/>
        <w:rPr>
          <w:sz w:val="25"/>
          <w:szCs w:val="25"/>
        </w:rPr>
      </w:pPr>
      <w:r w:rsidRPr="00B5536B">
        <w:rPr>
          <w:sz w:val="25"/>
          <w:szCs w:val="25"/>
        </w:rPr>
        <w:t xml:space="preserve">Согласно </w:t>
      </w:r>
      <w:hyperlink r:id="rId6" w:history="1">
        <w:r w:rsidRPr="00B5536B">
          <w:rPr>
            <w:sz w:val="25"/>
            <w:szCs w:val="25"/>
          </w:rPr>
          <w:t>пункту 2 части 1 статьи 4.3</w:t>
        </w:r>
      </w:hyperlink>
      <w:r w:rsidRPr="00B5536B">
        <w:rPr>
          <w:sz w:val="25"/>
          <w:szCs w:val="25"/>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7" w:history="1">
        <w:r w:rsidRPr="00B5536B">
          <w:rPr>
            <w:sz w:val="25"/>
            <w:szCs w:val="25"/>
          </w:rPr>
          <w:t>статьей 4.6</w:t>
        </w:r>
      </w:hyperlink>
      <w:r w:rsidRPr="00B5536B">
        <w:rPr>
          <w:sz w:val="25"/>
          <w:szCs w:val="25"/>
        </w:rPr>
        <w:t xml:space="preserve"> названного Кодекса.</w:t>
      </w:r>
    </w:p>
    <w:p w:rsidR="000605D9" w:rsidRPr="00B5536B" w:rsidP="00991FB5">
      <w:pPr>
        <w:ind w:right="21" w:firstLine="709"/>
        <w:jc w:val="both"/>
        <w:rPr>
          <w:sz w:val="25"/>
          <w:szCs w:val="25"/>
        </w:rPr>
      </w:pPr>
      <w:r w:rsidRPr="00B5536B">
        <w:rPr>
          <w:sz w:val="25"/>
          <w:szCs w:val="25"/>
        </w:rPr>
        <w:t xml:space="preserve">В соответствии с ч. 1 ст. 4.6 Кодекса Российской Федерации об административных правонарушениях </w:t>
      </w:r>
      <w:r w:rsidRPr="00B5536B">
        <w:rPr>
          <w:sz w:val="25"/>
          <w:szCs w:val="25"/>
          <w:shd w:val="clear" w:color="auto" w:fill="FFFFFF"/>
        </w:rPr>
        <w:t xml:space="preserve">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 2 ст. 4.6 </w:t>
      </w:r>
      <w:r w:rsidRPr="00B5536B">
        <w:rPr>
          <w:sz w:val="25"/>
          <w:szCs w:val="25"/>
        </w:rPr>
        <w:t>Кодекса Российской Федерации об административных правонарушениях.</w:t>
      </w:r>
    </w:p>
    <w:p w:rsidR="000605D9" w:rsidRPr="00B5536B" w:rsidP="00991FB5">
      <w:pPr>
        <w:ind w:right="21" w:firstLine="709"/>
        <w:jc w:val="both"/>
        <w:rPr>
          <w:sz w:val="25"/>
          <w:szCs w:val="25"/>
          <w:shd w:val="clear" w:color="auto" w:fill="FFFFFF"/>
        </w:rPr>
      </w:pPr>
      <w:r w:rsidRPr="00B5536B">
        <w:rPr>
          <w:sz w:val="25"/>
          <w:szCs w:val="25"/>
          <w:shd w:val="clear" w:color="auto" w:fill="FFFFFF"/>
        </w:rPr>
        <w:t xml:space="preserve">Согласно ч. 2 ст. 4.6 </w:t>
      </w:r>
      <w:r w:rsidRPr="00B5536B">
        <w:rPr>
          <w:sz w:val="25"/>
          <w:szCs w:val="25"/>
        </w:rPr>
        <w:t xml:space="preserve">Кодекса Российской Федерации об административных правонарушениях </w:t>
      </w:r>
      <w:r w:rsidRPr="00B5536B">
        <w:rPr>
          <w:sz w:val="25"/>
          <w:szCs w:val="25"/>
          <w:shd w:val="clear" w:color="auto" w:fill="FFFFFF"/>
        </w:rPr>
        <w:t>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0605D9" w:rsidRPr="00B5536B" w:rsidP="00991FB5">
      <w:pPr>
        <w:ind w:right="21" w:firstLine="709"/>
        <w:jc w:val="both"/>
        <w:rPr>
          <w:sz w:val="25"/>
          <w:szCs w:val="25"/>
        </w:rPr>
      </w:pPr>
      <w:r w:rsidRPr="00B5536B">
        <w:rPr>
          <w:sz w:val="25"/>
          <w:szCs w:val="25"/>
        </w:rPr>
        <w:t xml:space="preserve">Как следует из исследованных в судебном заседании материалов дела, постановление по делу об административном правонарушении № </w:t>
      </w:r>
      <w:r w:rsidRPr="00B5536B" w:rsidR="00991FB5">
        <w:rPr>
          <w:sz w:val="25"/>
          <w:szCs w:val="25"/>
          <w:shd w:val="clear" w:color="auto" w:fill="FFFFFF" w:themeFill="background1"/>
        </w:rPr>
        <w:t>18810005230005139369 от 25 августа 2024 года</w:t>
      </w:r>
      <w:r w:rsidRPr="00B5536B">
        <w:rPr>
          <w:sz w:val="25"/>
          <w:szCs w:val="25"/>
        </w:rPr>
        <w:t xml:space="preserve"> в законную силу не вступило.</w:t>
      </w:r>
    </w:p>
    <w:p w:rsidR="000605D9" w:rsidRPr="00B5536B" w:rsidP="00991FB5">
      <w:pPr>
        <w:ind w:right="21" w:firstLine="709"/>
        <w:jc w:val="both"/>
        <w:rPr>
          <w:sz w:val="25"/>
          <w:szCs w:val="25"/>
          <w:shd w:val="clear" w:color="auto" w:fill="FFFFFF"/>
        </w:rPr>
      </w:pPr>
      <w:r w:rsidRPr="00B5536B">
        <w:rPr>
          <w:sz w:val="25"/>
          <w:szCs w:val="25"/>
        </w:rPr>
        <w:t xml:space="preserve">Таким образом, на </w:t>
      </w:r>
      <w:r w:rsidRPr="00B5536B">
        <w:rPr>
          <w:sz w:val="25"/>
          <w:szCs w:val="25"/>
          <w:shd w:val="clear" w:color="auto" w:fill="FFFFFF"/>
        </w:rPr>
        <w:t xml:space="preserve">момент совершения административного правонарушения </w:t>
      </w:r>
      <w:r w:rsidRPr="00B5536B" w:rsidR="00FD3F42">
        <w:rPr>
          <w:sz w:val="25"/>
          <w:szCs w:val="25"/>
          <w:shd w:val="clear" w:color="auto" w:fill="FFFFFF"/>
        </w:rPr>
        <w:t>28 февраля</w:t>
      </w:r>
      <w:r w:rsidRPr="00B5536B">
        <w:rPr>
          <w:sz w:val="25"/>
          <w:szCs w:val="25"/>
          <w:shd w:val="clear" w:color="auto" w:fill="FFFFFF"/>
        </w:rPr>
        <w:t xml:space="preserve"> 2025 года </w:t>
      </w:r>
      <w:r w:rsidRPr="00B5536B" w:rsidR="00FD3F42">
        <w:rPr>
          <w:sz w:val="25"/>
          <w:szCs w:val="25"/>
          <w:shd w:val="clear" w:color="auto" w:fill="FFFFFF"/>
        </w:rPr>
        <w:t>Магомедов С.О</w:t>
      </w:r>
      <w:r w:rsidRPr="00B5536B">
        <w:rPr>
          <w:sz w:val="25"/>
          <w:szCs w:val="25"/>
          <w:shd w:val="clear" w:color="auto" w:fill="FFFFFF"/>
        </w:rPr>
        <w:t>. не считал</w:t>
      </w:r>
      <w:r w:rsidRPr="00B5536B" w:rsidR="00FD3F42">
        <w:rPr>
          <w:sz w:val="25"/>
          <w:szCs w:val="25"/>
          <w:shd w:val="clear" w:color="auto" w:fill="FFFFFF"/>
        </w:rPr>
        <w:t>ся</w:t>
      </w:r>
      <w:r w:rsidRPr="00B5536B">
        <w:rPr>
          <w:sz w:val="25"/>
          <w:szCs w:val="25"/>
          <w:shd w:val="clear" w:color="auto" w:fill="FFFFFF"/>
        </w:rPr>
        <w:t xml:space="preserve"> подвергнут</w:t>
      </w:r>
      <w:r w:rsidRPr="00B5536B" w:rsidR="00FD3F42">
        <w:rPr>
          <w:sz w:val="25"/>
          <w:szCs w:val="25"/>
          <w:shd w:val="clear" w:color="auto" w:fill="FFFFFF"/>
        </w:rPr>
        <w:t>ым</w:t>
      </w:r>
      <w:r w:rsidRPr="00B5536B">
        <w:rPr>
          <w:sz w:val="25"/>
          <w:szCs w:val="25"/>
          <w:shd w:val="clear" w:color="auto" w:fill="FFFFFF"/>
        </w:rPr>
        <w:t xml:space="preserve"> административному наказанию по ч. </w:t>
      </w:r>
      <w:r w:rsidRPr="00B5536B" w:rsidR="00FD3F42">
        <w:rPr>
          <w:sz w:val="25"/>
          <w:szCs w:val="25"/>
          <w:shd w:val="clear" w:color="auto" w:fill="FFFFFF"/>
        </w:rPr>
        <w:t>2</w:t>
      </w:r>
      <w:r w:rsidRPr="00B5536B">
        <w:rPr>
          <w:sz w:val="25"/>
          <w:szCs w:val="25"/>
          <w:shd w:val="clear" w:color="auto" w:fill="FFFFFF"/>
        </w:rPr>
        <w:t xml:space="preserve"> ст. 12.</w:t>
      </w:r>
      <w:r w:rsidRPr="00B5536B" w:rsidR="00FD3F42">
        <w:rPr>
          <w:sz w:val="25"/>
          <w:szCs w:val="25"/>
          <w:shd w:val="clear" w:color="auto" w:fill="FFFFFF"/>
        </w:rPr>
        <w:t>2</w:t>
      </w:r>
      <w:r w:rsidRPr="00B5536B">
        <w:rPr>
          <w:sz w:val="25"/>
          <w:szCs w:val="25"/>
          <w:shd w:val="clear" w:color="auto" w:fill="FFFFFF"/>
        </w:rPr>
        <w:t xml:space="preserve"> Кодекса Российской Федерации об административных правонарушениях.</w:t>
      </w:r>
    </w:p>
    <w:p w:rsidR="000605D9" w:rsidRPr="00B5536B" w:rsidP="00991FB5">
      <w:pPr>
        <w:ind w:right="21" w:firstLine="709"/>
        <w:jc w:val="both"/>
        <w:rPr>
          <w:sz w:val="25"/>
          <w:szCs w:val="25"/>
        </w:rPr>
      </w:pPr>
      <w:r w:rsidRPr="00B5536B">
        <w:rPr>
          <w:sz w:val="25"/>
          <w:szCs w:val="25"/>
          <w:shd w:val="clear" w:color="auto" w:fill="FFFFFF"/>
        </w:rPr>
        <w:t>В соответствии с правовой позицией, изложенной в пункте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w:t>
      </w:r>
      <w:r w:rsidRPr="00B5536B">
        <w:rPr>
          <w:sz w:val="25"/>
          <w:szCs w:val="25"/>
          <w:shd w:val="clear" w:color="auto" w:fill="FFFFFF"/>
        </w:rPr>
        <w:t xml:space="preserve"> право </w:t>
      </w:r>
      <w:r w:rsidRPr="00B5536B">
        <w:rPr>
          <w:sz w:val="25"/>
          <w:szCs w:val="25"/>
        </w:rPr>
        <w:t>окончательной юридической квалификации действий (бездействия) лица Кодекс Российской Федерации об административных правонарушениях относит к полномочиям судьи.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при условии, что назначаемое наказание не ухудшит положение лица, в отношении которого ведется производство по делу.</w:t>
      </w:r>
    </w:p>
    <w:p w:rsidR="00925E00" w:rsidRPr="00B5536B" w:rsidP="006D2C5E">
      <w:pPr>
        <w:pStyle w:val="PlainText"/>
        <w:ind w:right="21" w:firstLine="720"/>
        <w:jc w:val="both"/>
        <w:rPr>
          <w:sz w:val="25"/>
          <w:szCs w:val="25"/>
        </w:rPr>
      </w:pPr>
      <w:r w:rsidRPr="00B5536B">
        <w:rPr>
          <w:rFonts w:ascii="Times New Roman" w:hAnsi="Times New Roman"/>
          <w:sz w:val="25"/>
          <w:szCs w:val="25"/>
          <w:shd w:val="clear" w:color="auto" w:fill="FFFFFF"/>
        </w:rPr>
        <w:t>Принимая во внимание, что прав</w:t>
      </w:r>
      <w:r w:rsidRPr="00B5536B" w:rsidR="00FD3F42">
        <w:rPr>
          <w:rFonts w:ascii="Times New Roman" w:hAnsi="Times New Roman"/>
          <w:sz w:val="25"/>
          <w:szCs w:val="25"/>
          <w:shd w:val="clear" w:color="auto" w:fill="FFFFFF"/>
        </w:rPr>
        <w:t>онарушения, предусмотренные ч. 2 ст. 12.2</w:t>
      </w:r>
      <w:r w:rsidRPr="00B5536B">
        <w:rPr>
          <w:rFonts w:ascii="Times New Roman" w:hAnsi="Times New Roman"/>
          <w:sz w:val="25"/>
          <w:szCs w:val="25"/>
          <w:shd w:val="clear" w:color="auto" w:fill="FFFFFF"/>
        </w:rPr>
        <w:t xml:space="preserve"> и ч. </w:t>
      </w:r>
      <w:r w:rsidRPr="00B5536B" w:rsidR="00FD3F42">
        <w:rPr>
          <w:rFonts w:ascii="Times New Roman" w:hAnsi="Times New Roman"/>
          <w:sz w:val="25"/>
          <w:szCs w:val="25"/>
          <w:shd w:val="clear" w:color="auto" w:fill="FFFFFF"/>
        </w:rPr>
        <w:t>5</w:t>
      </w:r>
      <w:r w:rsidRPr="00B5536B">
        <w:rPr>
          <w:rFonts w:ascii="Times New Roman" w:hAnsi="Times New Roman"/>
          <w:sz w:val="25"/>
          <w:szCs w:val="25"/>
          <w:shd w:val="clear" w:color="auto" w:fill="FFFFFF"/>
        </w:rPr>
        <w:t xml:space="preserve"> ст. 12.</w:t>
      </w:r>
      <w:r w:rsidRPr="00B5536B" w:rsidR="00FD3F42">
        <w:rPr>
          <w:rFonts w:ascii="Times New Roman" w:hAnsi="Times New Roman"/>
          <w:sz w:val="25"/>
          <w:szCs w:val="25"/>
          <w:shd w:val="clear" w:color="auto" w:fill="FFFFFF"/>
        </w:rPr>
        <w:t>2</w:t>
      </w:r>
      <w:r w:rsidRPr="00B5536B">
        <w:rPr>
          <w:rFonts w:ascii="Times New Roman" w:hAnsi="Times New Roman"/>
          <w:sz w:val="25"/>
          <w:szCs w:val="25"/>
          <w:shd w:val="clear" w:color="auto" w:fill="FFFFFF"/>
        </w:rPr>
        <w:t xml:space="preserve"> Кодекса Российской Федерации об административных правонарушениях, имеют единый родовой объект, переквалификация не ухудшает положения </w:t>
      </w:r>
      <w:r w:rsidRPr="00B5536B" w:rsidR="00FD3F42">
        <w:rPr>
          <w:rFonts w:ascii="Times New Roman" w:hAnsi="Times New Roman"/>
          <w:sz w:val="25"/>
          <w:szCs w:val="25"/>
          <w:shd w:val="clear" w:color="auto" w:fill="FFFFFF"/>
        </w:rPr>
        <w:t>Магомедова С.О.</w:t>
      </w:r>
      <w:r w:rsidRPr="00B5536B">
        <w:rPr>
          <w:rFonts w:ascii="Times New Roman" w:hAnsi="Times New Roman"/>
          <w:sz w:val="25"/>
          <w:szCs w:val="25"/>
          <w:shd w:val="clear" w:color="auto" w:fill="FFFFFF"/>
        </w:rPr>
        <w:t>, не нарушает е</w:t>
      </w:r>
      <w:r w:rsidRPr="00B5536B" w:rsidR="00FD3F42">
        <w:rPr>
          <w:rFonts w:ascii="Times New Roman" w:hAnsi="Times New Roman"/>
          <w:sz w:val="25"/>
          <w:szCs w:val="25"/>
          <w:shd w:val="clear" w:color="auto" w:fill="FFFFFF"/>
        </w:rPr>
        <w:t>го</w:t>
      </w:r>
      <w:r w:rsidRPr="00B5536B">
        <w:rPr>
          <w:rFonts w:ascii="Times New Roman" w:hAnsi="Times New Roman"/>
          <w:sz w:val="25"/>
          <w:szCs w:val="25"/>
          <w:shd w:val="clear" w:color="auto" w:fill="FFFFFF"/>
        </w:rPr>
        <w:t xml:space="preserve"> права на защиту, так как предусматривает менее строгое наказание, не изменяет подведомственности дела, мировой судья приходит к выводу о переквалификации действий </w:t>
      </w:r>
      <w:r w:rsidRPr="00B5536B" w:rsidR="00FD3F42">
        <w:rPr>
          <w:rFonts w:ascii="Times New Roman" w:hAnsi="Times New Roman"/>
          <w:sz w:val="25"/>
          <w:szCs w:val="25"/>
          <w:shd w:val="clear" w:color="auto" w:fill="FFFFFF"/>
        </w:rPr>
        <w:t>Магомедова С.О.</w:t>
      </w:r>
      <w:r w:rsidRPr="00B5536B">
        <w:rPr>
          <w:rFonts w:ascii="Times New Roman" w:hAnsi="Times New Roman"/>
          <w:sz w:val="25"/>
          <w:szCs w:val="25"/>
          <w:shd w:val="clear" w:color="auto" w:fill="FFFFFF"/>
        </w:rPr>
        <w:t xml:space="preserve"> и квалифицирует</w:t>
      </w:r>
      <w:r w:rsidRPr="00B5536B" w:rsidR="00FD3F42">
        <w:rPr>
          <w:rFonts w:ascii="Times New Roman" w:hAnsi="Times New Roman"/>
          <w:sz w:val="25"/>
          <w:szCs w:val="25"/>
          <w:shd w:val="clear" w:color="auto" w:fill="FFFFFF"/>
        </w:rPr>
        <w:t xml:space="preserve"> его</w:t>
      </w:r>
      <w:r w:rsidRPr="00B5536B">
        <w:rPr>
          <w:rFonts w:ascii="Times New Roman" w:hAnsi="Times New Roman"/>
          <w:sz w:val="25"/>
          <w:szCs w:val="25"/>
          <w:shd w:val="clear" w:color="auto" w:fill="FFFFFF"/>
        </w:rPr>
        <w:t xml:space="preserve"> действия </w:t>
      </w:r>
      <w:r w:rsidRPr="00B5536B" w:rsidR="00FD3F42">
        <w:rPr>
          <w:rFonts w:ascii="Times New Roman" w:eastAsia="MS Mincho" w:hAnsi="Times New Roman"/>
          <w:sz w:val="25"/>
          <w:szCs w:val="25"/>
        </w:rPr>
        <w:t>по ч. 2 ст. 12.2</w:t>
      </w:r>
      <w:r w:rsidRPr="00B5536B">
        <w:rPr>
          <w:rFonts w:ascii="Times New Roman" w:eastAsia="MS Mincho" w:hAnsi="Times New Roman"/>
          <w:sz w:val="25"/>
          <w:szCs w:val="25"/>
        </w:rPr>
        <w:t xml:space="preserve"> </w:t>
      </w:r>
      <w:r w:rsidRPr="00B5536B">
        <w:rPr>
          <w:rFonts w:ascii="Times New Roman" w:hAnsi="Times New Roman"/>
          <w:sz w:val="25"/>
          <w:szCs w:val="25"/>
          <w:shd w:val="clear" w:color="auto" w:fill="FFFFFF"/>
        </w:rPr>
        <w:t xml:space="preserve">Кодекса Российской Федерации об административных правонарушениях </w:t>
      </w:r>
      <w:r w:rsidRPr="00B5536B">
        <w:rPr>
          <w:rFonts w:ascii="Times New Roman" w:eastAsia="MS Mincho" w:hAnsi="Times New Roman"/>
          <w:sz w:val="25"/>
          <w:szCs w:val="25"/>
        </w:rPr>
        <w:t xml:space="preserve">как </w:t>
      </w:r>
      <w:r w:rsidRPr="00B5536B">
        <w:rPr>
          <w:rFonts w:ascii="Times New Roman" w:hAnsi="Times New Roman"/>
          <w:sz w:val="25"/>
          <w:szCs w:val="25"/>
          <w:shd w:val="clear" w:color="auto" w:fill="FFFFFF"/>
        </w:rPr>
        <w:t>уп</w:t>
      </w:r>
      <w:r w:rsidRPr="00B5536B" w:rsidR="00FD3F42">
        <w:rPr>
          <w:rFonts w:ascii="Times New Roman" w:hAnsi="Times New Roman"/>
          <w:sz w:val="25"/>
          <w:szCs w:val="25"/>
          <w:shd w:val="clear" w:color="auto" w:fill="FFFFFF"/>
        </w:rPr>
        <w:t xml:space="preserve">равление транспортным средством без заднего государственного </w:t>
      </w:r>
    </w:p>
    <w:p w:rsidR="006D2C5E" w:rsidRPr="00B5536B" w:rsidP="006D2C5E">
      <w:pPr>
        <w:ind w:firstLine="720"/>
        <w:jc w:val="both"/>
        <w:rPr>
          <w:b/>
          <w:sz w:val="25"/>
          <w:szCs w:val="25"/>
        </w:rPr>
      </w:pPr>
      <w:r w:rsidRPr="00B5536B">
        <w:rPr>
          <w:sz w:val="25"/>
          <w:szCs w:val="25"/>
        </w:rPr>
        <w:t xml:space="preserve">При этом, обстоятельства, изложенные в протоколе об административном правонарушении 86 ХМ 645679 от 28 февраля 2025 года, имели место </w:t>
      </w:r>
      <w:r w:rsidRPr="00B5536B">
        <w:rPr>
          <w:color w:val="000000"/>
          <w:sz w:val="25"/>
          <w:szCs w:val="25"/>
        </w:rPr>
        <w:t>28 февраля 2025 года</w:t>
      </w:r>
      <w:r w:rsidRPr="00B5536B">
        <w:rPr>
          <w:sz w:val="25"/>
          <w:szCs w:val="25"/>
        </w:rPr>
        <w:t>.</w:t>
      </w:r>
    </w:p>
    <w:p w:rsidR="00925E00" w:rsidRPr="00B5536B" w:rsidP="006D2C5E">
      <w:pPr>
        <w:pStyle w:val="PlainText"/>
        <w:ind w:firstLine="720"/>
        <w:jc w:val="both"/>
        <w:rPr>
          <w:rFonts w:ascii="Times New Roman" w:eastAsia="MS Mincho" w:hAnsi="Times New Roman"/>
          <w:bCs/>
          <w:sz w:val="25"/>
          <w:szCs w:val="25"/>
        </w:rPr>
      </w:pPr>
      <w:r w:rsidRPr="00B5536B">
        <w:rPr>
          <w:rFonts w:ascii="Times New Roman" w:eastAsia="MS Mincho" w:hAnsi="Times New Roman"/>
          <w:bCs/>
          <w:sz w:val="25"/>
          <w:szCs w:val="25"/>
        </w:rPr>
        <w:t xml:space="preserve">Согласно ч. 1 ст. 4.5 Кодекса Российской Федерации об административных правонарушениях, постановление по делу об административном правонарушении, рассматриваемому судьей, не может быть вынесено по истечении 90 календарных дней со дня совершения административного правонарушения. </w:t>
      </w:r>
    </w:p>
    <w:p w:rsidR="006D2C5E" w:rsidRPr="00B5536B" w:rsidP="006D2C5E">
      <w:pPr>
        <w:pStyle w:val="PlainText"/>
        <w:ind w:firstLine="720"/>
        <w:jc w:val="both"/>
        <w:rPr>
          <w:rFonts w:ascii="Times New Roman" w:eastAsia="MS Mincho" w:hAnsi="Times New Roman"/>
          <w:sz w:val="25"/>
          <w:szCs w:val="25"/>
        </w:rPr>
      </w:pPr>
      <w:r w:rsidRPr="00B5536B">
        <w:rPr>
          <w:rFonts w:ascii="Times New Roman" w:eastAsia="MS Mincho" w:hAnsi="Times New Roman"/>
          <w:sz w:val="25"/>
          <w:szCs w:val="25"/>
        </w:rPr>
        <w:t xml:space="preserve">Таким образом, срок давности привлечения Магомедова С.О. к административной ответственности </w:t>
      </w:r>
      <w:r w:rsidRPr="00B5536B">
        <w:rPr>
          <w:rFonts w:ascii="Times New Roman" w:eastAsia="Times New Roman" w:hAnsi="Times New Roman"/>
          <w:sz w:val="25"/>
          <w:szCs w:val="25"/>
        </w:rPr>
        <w:t>за совершение право</w:t>
      </w:r>
      <w:r w:rsidRPr="00B5536B">
        <w:rPr>
          <w:rFonts w:ascii="Times New Roman" w:hAnsi="Times New Roman"/>
          <w:sz w:val="25"/>
          <w:szCs w:val="25"/>
        </w:rPr>
        <w:t>нарушения, предусмотренного ч. 2</w:t>
      </w:r>
      <w:r w:rsidRPr="00B5536B">
        <w:rPr>
          <w:rFonts w:ascii="Times New Roman" w:eastAsia="Times New Roman" w:hAnsi="Times New Roman"/>
          <w:sz w:val="25"/>
          <w:szCs w:val="25"/>
        </w:rPr>
        <w:t xml:space="preserve"> ст. 12.</w:t>
      </w:r>
      <w:r w:rsidRPr="00B5536B">
        <w:rPr>
          <w:rFonts w:ascii="Times New Roman" w:hAnsi="Times New Roman"/>
          <w:sz w:val="25"/>
          <w:szCs w:val="25"/>
        </w:rPr>
        <w:t>2</w:t>
      </w:r>
      <w:r w:rsidRPr="00B5536B">
        <w:rPr>
          <w:rFonts w:ascii="Times New Roman" w:eastAsia="Times New Roman" w:hAnsi="Times New Roman"/>
          <w:sz w:val="25"/>
          <w:szCs w:val="25"/>
        </w:rPr>
        <w:t xml:space="preserve"> Кодекса Российской Федерации об административных правонарушениях, истек </w:t>
      </w:r>
      <w:r w:rsidRPr="00B5536B">
        <w:rPr>
          <w:rFonts w:ascii="Times New Roman" w:hAnsi="Times New Roman"/>
          <w:sz w:val="25"/>
          <w:szCs w:val="25"/>
        </w:rPr>
        <w:t>29 мая 2025</w:t>
      </w:r>
      <w:r w:rsidRPr="00B5536B">
        <w:rPr>
          <w:rFonts w:ascii="Times New Roman" w:eastAsia="Times New Roman" w:hAnsi="Times New Roman"/>
          <w:sz w:val="25"/>
          <w:szCs w:val="25"/>
        </w:rPr>
        <w:t xml:space="preserve"> года</w:t>
      </w:r>
      <w:r w:rsidRPr="00B5536B">
        <w:rPr>
          <w:rFonts w:ascii="Times New Roman" w:eastAsia="MS Mincho" w:hAnsi="Times New Roman"/>
          <w:sz w:val="25"/>
          <w:szCs w:val="25"/>
        </w:rPr>
        <w:t>, в то время как на рассмотрение мировому судье дело поступило 12 мая 2025 года, судебное заседание было назначено на 23 мая 2025 года</w:t>
      </w:r>
      <w:r w:rsidRPr="00B5536B" w:rsidR="00E51DD1">
        <w:rPr>
          <w:rFonts w:ascii="Times New Roman" w:eastAsia="MS Mincho" w:hAnsi="Times New Roman"/>
          <w:sz w:val="25"/>
          <w:szCs w:val="25"/>
        </w:rPr>
        <w:t>, однако к назначенному времени известить Магомедова С.О. не представилось возможным, на неоднократные звонки, абонент не отвечал</w:t>
      </w:r>
      <w:r w:rsidRPr="00B5536B">
        <w:rPr>
          <w:rFonts w:ascii="Times New Roman" w:eastAsia="MS Mincho" w:hAnsi="Times New Roman"/>
          <w:sz w:val="25"/>
          <w:szCs w:val="25"/>
        </w:rPr>
        <w:t xml:space="preserve">. При направлении в адрес Магомедова С.О. извещения посредством гибридной почты, получена ошибка отправки. </w:t>
      </w:r>
    </w:p>
    <w:p w:rsidR="00925E00" w:rsidRPr="00B5536B" w:rsidP="006D2C5E">
      <w:pPr>
        <w:pStyle w:val="PlainText"/>
        <w:ind w:firstLine="720"/>
        <w:jc w:val="both"/>
        <w:rPr>
          <w:rFonts w:ascii="Times New Roman" w:eastAsia="MS Mincho" w:hAnsi="Times New Roman"/>
          <w:sz w:val="25"/>
          <w:szCs w:val="25"/>
        </w:rPr>
      </w:pPr>
      <w:r w:rsidRPr="00B5536B">
        <w:rPr>
          <w:rFonts w:ascii="Times New Roman" w:eastAsia="MS Mincho" w:hAnsi="Times New Roman"/>
          <w:sz w:val="25"/>
          <w:szCs w:val="25"/>
        </w:rPr>
        <w:t xml:space="preserve">Принимая во внимание, что Магомедов С.О. надлежащим образом не извещен о времени и месте проведения судебного заседания, рассмотрение дела было отложено на 24 июня 2025 года, затем на 09 июля 2025 года.   </w:t>
      </w:r>
    </w:p>
    <w:p w:rsidR="00925E00" w:rsidRPr="00B5536B" w:rsidP="006D2C5E">
      <w:pPr>
        <w:pStyle w:val="PlainText"/>
        <w:ind w:firstLine="720"/>
        <w:jc w:val="both"/>
        <w:rPr>
          <w:rFonts w:ascii="Times New Roman" w:hAnsi="Times New Roman"/>
          <w:sz w:val="25"/>
          <w:szCs w:val="25"/>
        </w:rPr>
      </w:pPr>
      <w:r w:rsidRPr="00B5536B">
        <w:rPr>
          <w:rFonts w:ascii="Times New Roman" w:hAnsi="Times New Roman"/>
          <w:sz w:val="25"/>
          <w:szCs w:val="25"/>
        </w:rPr>
        <w:t xml:space="preserve">В соответствии с п. 6 ч. 1 ст. 24.5 Кодекса Российской Федерации об административных, при истечении сроков давности привлечения к административной ответственности производство по делу об административном правонарушении подлежит прекращению. </w:t>
      </w:r>
    </w:p>
    <w:p w:rsidR="00925E00" w:rsidRPr="00B5536B" w:rsidP="00925E00">
      <w:pPr>
        <w:pStyle w:val="PlainText"/>
        <w:ind w:firstLine="709"/>
        <w:jc w:val="both"/>
        <w:rPr>
          <w:rFonts w:ascii="Times New Roman" w:hAnsi="Times New Roman"/>
          <w:sz w:val="25"/>
          <w:szCs w:val="25"/>
        </w:rPr>
      </w:pPr>
      <w:r w:rsidRPr="00B5536B">
        <w:rPr>
          <w:rFonts w:ascii="Times New Roman" w:hAnsi="Times New Roman"/>
          <w:sz w:val="25"/>
          <w:szCs w:val="25"/>
        </w:rPr>
        <w:t>В соответствии с п. 4 ст. 29.1 Кодекса Российской Федерации об административных правонарушениях при подготовке к рассмотрению дела об административном правонарушении судья выясняет, имеются ли обстоятельства, исключающие производство по делу.</w:t>
      </w:r>
    </w:p>
    <w:p w:rsidR="00925E00" w:rsidRPr="00B5536B" w:rsidP="00925E00">
      <w:pPr>
        <w:pStyle w:val="PlainText"/>
        <w:ind w:firstLine="709"/>
        <w:jc w:val="both"/>
        <w:rPr>
          <w:rFonts w:ascii="Times New Roman" w:hAnsi="Times New Roman"/>
          <w:sz w:val="25"/>
          <w:szCs w:val="25"/>
        </w:rPr>
      </w:pPr>
      <w:r w:rsidRPr="00B5536B">
        <w:rPr>
          <w:rFonts w:ascii="Times New Roman" w:hAnsi="Times New Roman"/>
          <w:sz w:val="25"/>
          <w:szCs w:val="25"/>
        </w:rPr>
        <w:t>Согласно ч. 2 ст. 29.4 Кодекса Российской Федерации об административных правонарушениях</w:t>
      </w:r>
      <w:r w:rsidRPr="00B5536B">
        <w:rPr>
          <w:rFonts w:ascii="Times New Roman" w:hAnsi="Times New Roman"/>
          <w:sz w:val="25"/>
          <w:szCs w:val="25"/>
        </w:rPr>
        <w:t xml:space="preserve">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925E00" w:rsidRPr="00B5536B" w:rsidP="00925E00">
      <w:pPr>
        <w:pStyle w:val="PlainText"/>
        <w:ind w:firstLine="709"/>
        <w:jc w:val="both"/>
        <w:rPr>
          <w:rFonts w:ascii="Times New Roman" w:hAnsi="Times New Roman"/>
          <w:sz w:val="25"/>
          <w:szCs w:val="25"/>
        </w:rPr>
      </w:pPr>
      <w:r w:rsidRPr="00B5536B">
        <w:rPr>
          <w:rFonts w:ascii="Times New Roman" w:hAnsi="Times New Roman"/>
          <w:sz w:val="25"/>
          <w:szCs w:val="25"/>
        </w:rPr>
        <w:t xml:space="preserve">Учитывая, что срок давности привлечения </w:t>
      </w:r>
      <w:r w:rsidRPr="00B5536B" w:rsidR="006D2C5E">
        <w:rPr>
          <w:rFonts w:ascii="Times New Roman" w:eastAsia="MS Mincho" w:hAnsi="Times New Roman"/>
          <w:sz w:val="25"/>
          <w:szCs w:val="25"/>
        </w:rPr>
        <w:t>Магомедова С.О.</w:t>
      </w:r>
      <w:r w:rsidRPr="00B5536B">
        <w:rPr>
          <w:rFonts w:ascii="Times New Roman" w:eastAsia="MS Mincho" w:hAnsi="Times New Roman"/>
          <w:sz w:val="25"/>
          <w:szCs w:val="25"/>
        </w:rPr>
        <w:t xml:space="preserve"> </w:t>
      </w:r>
      <w:r w:rsidRPr="00B5536B">
        <w:rPr>
          <w:rFonts w:ascii="Times New Roman" w:hAnsi="Times New Roman"/>
          <w:sz w:val="25"/>
          <w:szCs w:val="25"/>
        </w:rPr>
        <w:t xml:space="preserve">к административной ответственности истек, что является </w:t>
      </w:r>
      <w:r w:rsidRPr="00B5536B">
        <w:rPr>
          <w:rFonts w:ascii="Times New Roman" w:hAnsi="Times New Roman"/>
          <w:sz w:val="25"/>
          <w:szCs w:val="25"/>
        </w:rPr>
        <w:t>обстоятельством, исключающим производство по делу об административном правонарушении, производство по данному делу подлежит прекращению.</w:t>
      </w:r>
    </w:p>
    <w:p w:rsidR="00286D4F" w:rsidRPr="00B5536B" w:rsidP="00991FB5">
      <w:pPr>
        <w:ind w:right="21" w:firstLine="720"/>
        <w:jc w:val="both"/>
        <w:rPr>
          <w:sz w:val="25"/>
          <w:szCs w:val="25"/>
        </w:rPr>
      </w:pPr>
      <w:r w:rsidRPr="00B5536B">
        <w:rPr>
          <w:rFonts w:eastAsia="MS Mincho"/>
          <w:sz w:val="25"/>
          <w:szCs w:val="25"/>
        </w:rPr>
        <w:t>На основании изложенного и р</w:t>
      </w:r>
      <w:r w:rsidRPr="00B5536B">
        <w:rPr>
          <w:sz w:val="25"/>
          <w:szCs w:val="25"/>
        </w:rPr>
        <w:t>уко</w:t>
      </w:r>
      <w:r w:rsidRPr="00B5536B" w:rsidR="007A6DBD">
        <w:rPr>
          <w:sz w:val="25"/>
          <w:szCs w:val="25"/>
        </w:rPr>
        <w:t xml:space="preserve">водствуясь </w:t>
      </w:r>
      <w:r w:rsidRPr="00B5536B" w:rsidR="00FD3F42">
        <w:rPr>
          <w:sz w:val="25"/>
          <w:szCs w:val="25"/>
        </w:rPr>
        <w:t xml:space="preserve">п. </w:t>
      </w:r>
      <w:r w:rsidRPr="00B5536B" w:rsidR="001B0757">
        <w:rPr>
          <w:sz w:val="25"/>
          <w:szCs w:val="25"/>
        </w:rPr>
        <w:t>6</w:t>
      </w:r>
      <w:r w:rsidRPr="00B5536B" w:rsidR="00FD3F42">
        <w:rPr>
          <w:sz w:val="25"/>
          <w:szCs w:val="25"/>
        </w:rPr>
        <w:t xml:space="preserve"> ч. 1 ст. 24.5, </w:t>
      </w:r>
      <w:r w:rsidRPr="00B5536B" w:rsidR="001B0757">
        <w:rPr>
          <w:sz w:val="25"/>
          <w:szCs w:val="25"/>
        </w:rPr>
        <w:t>п.2 ч.1 ст. 29.9, ст.</w:t>
      </w:r>
      <w:r w:rsidRPr="00B5536B" w:rsidR="00FD3F42">
        <w:rPr>
          <w:sz w:val="25"/>
          <w:szCs w:val="25"/>
        </w:rPr>
        <w:t xml:space="preserve"> 29.10</w:t>
      </w:r>
      <w:r w:rsidRPr="00B5536B" w:rsidR="001B0757">
        <w:rPr>
          <w:sz w:val="25"/>
          <w:szCs w:val="25"/>
        </w:rPr>
        <w:t xml:space="preserve"> </w:t>
      </w:r>
      <w:r w:rsidRPr="00B5536B">
        <w:rPr>
          <w:sz w:val="25"/>
          <w:szCs w:val="25"/>
        </w:rPr>
        <w:t>Кодекса Российской Федерации об административных правонарушениях, мировой судья</w:t>
      </w:r>
    </w:p>
    <w:p w:rsidR="005A5024" w:rsidRPr="00B5536B" w:rsidP="00991FB5">
      <w:pPr>
        <w:ind w:right="21" w:firstLine="720"/>
        <w:jc w:val="center"/>
        <w:rPr>
          <w:sz w:val="25"/>
          <w:szCs w:val="25"/>
        </w:rPr>
      </w:pPr>
    </w:p>
    <w:p w:rsidR="005A5024" w:rsidRPr="00B5536B" w:rsidP="00991FB5">
      <w:pPr>
        <w:ind w:right="21"/>
        <w:jc w:val="center"/>
        <w:rPr>
          <w:sz w:val="25"/>
          <w:szCs w:val="25"/>
        </w:rPr>
      </w:pPr>
      <w:r w:rsidRPr="00B5536B">
        <w:rPr>
          <w:sz w:val="25"/>
          <w:szCs w:val="25"/>
        </w:rPr>
        <w:t>ПОСТАНОВИЛ:</w:t>
      </w:r>
    </w:p>
    <w:p w:rsidR="005A5024" w:rsidRPr="00B5536B" w:rsidP="00991FB5">
      <w:pPr>
        <w:ind w:right="21" w:firstLine="720"/>
        <w:jc w:val="center"/>
        <w:rPr>
          <w:sz w:val="25"/>
          <w:szCs w:val="25"/>
        </w:rPr>
      </w:pPr>
    </w:p>
    <w:p w:rsidR="001B0757" w:rsidRPr="00B5536B" w:rsidP="001B0757">
      <w:pPr>
        <w:pStyle w:val="PlainText"/>
        <w:ind w:firstLine="709"/>
        <w:jc w:val="both"/>
        <w:rPr>
          <w:rFonts w:ascii="Times New Roman" w:eastAsia="MS Mincho" w:hAnsi="Times New Roman"/>
          <w:sz w:val="25"/>
          <w:szCs w:val="25"/>
        </w:rPr>
      </w:pPr>
      <w:r w:rsidRPr="00B5536B">
        <w:rPr>
          <w:rFonts w:ascii="Times New Roman" w:eastAsia="MS Mincho" w:hAnsi="Times New Roman"/>
          <w:sz w:val="25"/>
          <w:szCs w:val="25"/>
        </w:rPr>
        <w:t>Прекратить производство по делу об административном правонарушении, предусмотренном</w:t>
      </w:r>
      <w:r w:rsidRPr="00B5536B">
        <w:rPr>
          <w:rFonts w:ascii="Times New Roman" w:hAnsi="Times New Roman"/>
          <w:bCs/>
          <w:sz w:val="25"/>
          <w:szCs w:val="25"/>
        </w:rPr>
        <w:t xml:space="preserve"> </w:t>
      </w:r>
      <w:r w:rsidRPr="00B5536B">
        <w:rPr>
          <w:rFonts w:ascii="Times New Roman" w:eastAsia="MS Mincho" w:hAnsi="Times New Roman"/>
          <w:sz w:val="25"/>
          <w:szCs w:val="25"/>
        </w:rPr>
        <w:t>ч. 2 ст. 12.2 Кодекса Российской Федерации об административных правонарушениях</w:t>
      </w:r>
      <w:r w:rsidRPr="00B5536B">
        <w:rPr>
          <w:rFonts w:ascii="Times New Roman" w:hAnsi="Times New Roman"/>
          <w:bCs/>
          <w:sz w:val="25"/>
          <w:szCs w:val="25"/>
        </w:rPr>
        <w:t xml:space="preserve"> в отношении </w:t>
      </w:r>
      <w:r w:rsidRPr="00B5536B" w:rsidR="003E1833">
        <w:rPr>
          <w:rFonts w:ascii="Times New Roman" w:hAnsi="Times New Roman"/>
          <w:bCs/>
          <w:sz w:val="25"/>
          <w:szCs w:val="25"/>
        </w:rPr>
        <w:t xml:space="preserve">Магомедова </w:t>
      </w:r>
      <w:r w:rsidRPr="00B5536B" w:rsidR="003E1833">
        <w:rPr>
          <w:rFonts w:ascii="Times New Roman" w:hAnsi="Times New Roman"/>
          <w:bCs/>
          <w:sz w:val="25"/>
          <w:szCs w:val="25"/>
        </w:rPr>
        <w:t>Садыка</w:t>
      </w:r>
      <w:r w:rsidRPr="00B5536B" w:rsidR="003E1833">
        <w:rPr>
          <w:rFonts w:ascii="Times New Roman" w:hAnsi="Times New Roman"/>
          <w:bCs/>
          <w:sz w:val="25"/>
          <w:szCs w:val="25"/>
        </w:rPr>
        <w:t xml:space="preserve"> </w:t>
      </w:r>
      <w:r w:rsidRPr="00B5536B" w:rsidR="003E1833">
        <w:rPr>
          <w:rFonts w:ascii="Times New Roman" w:hAnsi="Times New Roman"/>
          <w:bCs/>
          <w:sz w:val="25"/>
          <w:szCs w:val="25"/>
        </w:rPr>
        <w:t>Омаровича</w:t>
      </w:r>
      <w:r w:rsidRPr="00B5536B">
        <w:rPr>
          <w:rFonts w:ascii="Times New Roman" w:hAnsi="Times New Roman"/>
          <w:color w:val="000000"/>
          <w:sz w:val="25"/>
          <w:szCs w:val="25"/>
        </w:rPr>
        <w:t xml:space="preserve">, на основании п. 6 ч. 1 ст. 24.5 </w:t>
      </w:r>
      <w:r w:rsidRPr="00B5536B">
        <w:rPr>
          <w:rFonts w:ascii="Times New Roman" w:hAnsi="Times New Roman"/>
          <w:sz w:val="25"/>
          <w:szCs w:val="25"/>
        </w:rPr>
        <w:t>Кодекса Российской Федерации об административных</w:t>
      </w:r>
      <w:r w:rsidRPr="00B5536B">
        <w:rPr>
          <w:rFonts w:ascii="Times New Roman" w:hAnsi="Times New Roman"/>
          <w:color w:val="000000"/>
          <w:sz w:val="25"/>
          <w:szCs w:val="25"/>
        </w:rPr>
        <w:t xml:space="preserve">, </w:t>
      </w:r>
      <w:r w:rsidRPr="00B5536B">
        <w:rPr>
          <w:rFonts w:ascii="Times New Roman" w:eastAsia="MS Mincho" w:hAnsi="Times New Roman"/>
          <w:sz w:val="25"/>
          <w:szCs w:val="25"/>
        </w:rPr>
        <w:t>за истечением сроков давности привлечения к административной ответственности.</w:t>
      </w:r>
    </w:p>
    <w:p w:rsidR="005A5024" w:rsidRPr="00B5536B" w:rsidP="001B0757">
      <w:pPr>
        <w:ind w:right="21" w:firstLine="708"/>
        <w:jc w:val="both"/>
        <w:rPr>
          <w:rFonts w:eastAsia="MS Mincho"/>
          <w:sz w:val="25"/>
          <w:szCs w:val="25"/>
        </w:rPr>
      </w:pPr>
      <w:r w:rsidRPr="00B5536B">
        <w:rPr>
          <w:rFonts w:eastAsia="MS Mincho"/>
          <w:sz w:val="25"/>
          <w:szCs w:val="25"/>
        </w:rPr>
        <w:t>Постановление может быть обжаловано в Нижневартовский районный суд Ханты-Мансийского автономного округа</w:t>
      </w:r>
      <w:r w:rsidRPr="00B5536B">
        <w:rPr>
          <w:sz w:val="25"/>
          <w:szCs w:val="25"/>
        </w:rPr>
        <w:t xml:space="preserve"> </w:t>
      </w:r>
      <w:r w:rsidRPr="00B5536B" w:rsidR="003B7D24">
        <w:rPr>
          <w:sz w:val="25"/>
          <w:szCs w:val="25"/>
        </w:rPr>
        <w:t>–</w:t>
      </w:r>
      <w:r w:rsidRPr="00B5536B">
        <w:rPr>
          <w:sz w:val="25"/>
          <w:szCs w:val="25"/>
        </w:rPr>
        <w:t xml:space="preserve"> Югры</w:t>
      </w:r>
      <w:r w:rsidRPr="00B5536B">
        <w:rPr>
          <w:rFonts w:eastAsia="MS Mincho"/>
          <w:sz w:val="25"/>
          <w:szCs w:val="25"/>
        </w:rPr>
        <w:t xml:space="preserve"> в течение десяти </w:t>
      </w:r>
      <w:r w:rsidRPr="00B5536B" w:rsidR="00A47F83">
        <w:rPr>
          <w:rFonts w:eastAsia="MS Mincho"/>
          <w:sz w:val="25"/>
          <w:szCs w:val="25"/>
        </w:rPr>
        <w:t>дней</w:t>
      </w:r>
      <w:r w:rsidRPr="00B5536B">
        <w:rPr>
          <w:rFonts w:eastAsia="MS Mincho"/>
          <w:sz w:val="25"/>
          <w:szCs w:val="25"/>
        </w:rPr>
        <w:t xml:space="preserve"> со дня вручения или получения копии постановления, через миро</w:t>
      </w:r>
      <w:r w:rsidRPr="00B5536B" w:rsidR="003E1833">
        <w:rPr>
          <w:rFonts w:eastAsia="MS Mincho"/>
          <w:sz w:val="25"/>
          <w:szCs w:val="25"/>
        </w:rPr>
        <w:t>вого судью судебного участка № 2</w:t>
      </w:r>
      <w:r w:rsidRPr="00B5536B">
        <w:rPr>
          <w:rFonts w:eastAsia="MS Mincho"/>
          <w:sz w:val="25"/>
          <w:szCs w:val="25"/>
        </w:rPr>
        <w:t xml:space="preserve"> Нижневартовского судебного района Ханты-Мансийского автономного округа </w:t>
      </w:r>
      <w:r w:rsidRPr="00B5536B" w:rsidR="003B7D24">
        <w:rPr>
          <w:rFonts w:eastAsia="MS Mincho"/>
          <w:sz w:val="25"/>
          <w:szCs w:val="25"/>
        </w:rPr>
        <w:t>–</w:t>
      </w:r>
      <w:r w:rsidRPr="00B5536B">
        <w:rPr>
          <w:rFonts w:eastAsia="MS Mincho"/>
          <w:sz w:val="25"/>
          <w:szCs w:val="25"/>
        </w:rPr>
        <w:t xml:space="preserve"> Югры.</w:t>
      </w:r>
    </w:p>
    <w:p w:rsidR="005A5024" w:rsidRPr="00B5536B" w:rsidP="00991FB5">
      <w:pPr>
        <w:pStyle w:val="PlainText"/>
        <w:ind w:right="21" w:firstLine="720"/>
        <w:jc w:val="both"/>
        <w:rPr>
          <w:rFonts w:ascii="Times New Roman" w:eastAsia="MS Mincho" w:hAnsi="Times New Roman"/>
          <w:sz w:val="25"/>
          <w:szCs w:val="25"/>
        </w:rPr>
      </w:pPr>
    </w:p>
    <w:p w:rsidR="005A5024" w:rsidRPr="00B5536B" w:rsidP="00991FB5">
      <w:pPr>
        <w:pStyle w:val="PlainText"/>
        <w:ind w:right="21" w:firstLine="720"/>
        <w:rPr>
          <w:rFonts w:ascii="Times New Roman" w:eastAsia="MS Mincho" w:hAnsi="Times New Roman"/>
          <w:sz w:val="25"/>
          <w:szCs w:val="25"/>
        </w:rPr>
      </w:pPr>
      <w:r w:rsidRPr="00B5536B">
        <w:rPr>
          <w:rFonts w:ascii="Times New Roman" w:eastAsia="MS Mincho" w:hAnsi="Times New Roman"/>
          <w:sz w:val="25"/>
          <w:szCs w:val="25"/>
        </w:rPr>
        <w:t xml:space="preserve">                                 </w:t>
      </w:r>
    </w:p>
    <w:p w:rsidR="00D0075C" w:rsidRPr="00B5536B" w:rsidP="00991FB5">
      <w:pPr>
        <w:ind w:right="21"/>
        <w:jc w:val="both"/>
        <w:rPr>
          <w:rFonts w:eastAsia="MS Mincho"/>
          <w:bCs/>
          <w:sz w:val="25"/>
          <w:szCs w:val="25"/>
        </w:rPr>
      </w:pPr>
      <w:r w:rsidRPr="00B5536B">
        <w:rPr>
          <w:rFonts w:eastAsia="MS Mincho"/>
          <w:bCs/>
          <w:sz w:val="25"/>
          <w:szCs w:val="25"/>
        </w:rPr>
        <w:t xml:space="preserve">Мировой судья                                                                   </w:t>
      </w:r>
      <w:r w:rsidRPr="00B5536B" w:rsidR="00465082">
        <w:rPr>
          <w:rFonts w:eastAsia="MS Mincho"/>
          <w:bCs/>
          <w:sz w:val="25"/>
          <w:szCs w:val="25"/>
        </w:rPr>
        <w:t xml:space="preserve">                               </w:t>
      </w:r>
      <w:r w:rsidRPr="00B5536B">
        <w:rPr>
          <w:rFonts w:eastAsia="MS Mincho"/>
          <w:bCs/>
          <w:sz w:val="25"/>
          <w:szCs w:val="25"/>
        </w:rPr>
        <w:t xml:space="preserve">     </w:t>
      </w:r>
      <w:r w:rsidRPr="00B5536B" w:rsidR="005C5AD5">
        <w:rPr>
          <w:rFonts w:eastAsia="MS Mincho"/>
          <w:bCs/>
          <w:sz w:val="25"/>
          <w:szCs w:val="25"/>
        </w:rPr>
        <w:t xml:space="preserve">   </w:t>
      </w:r>
      <w:r w:rsidRPr="00B5536B" w:rsidR="00ED67A7">
        <w:rPr>
          <w:rFonts w:eastAsia="MS Mincho"/>
          <w:bCs/>
          <w:sz w:val="25"/>
          <w:szCs w:val="25"/>
        </w:rPr>
        <w:t xml:space="preserve"> </w:t>
      </w:r>
      <w:r w:rsidRPr="00B5536B" w:rsidR="005C5AD5">
        <w:rPr>
          <w:rFonts w:eastAsia="MS Mincho"/>
          <w:bCs/>
          <w:sz w:val="25"/>
          <w:szCs w:val="25"/>
        </w:rPr>
        <w:t xml:space="preserve">  </w:t>
      </w:r>
      <w:r w:rsidR="00B5536B">
        <w:rPr>
          <w:rFonts w:eastAsia="MS Mincho"/>
          <w:bCs/>
          <w:sz w:val="25"/>
          <w:szCs w:val="25"/>
        </w:rPr>
        <w:t xml:space="preserve"> </w:t>
      </w:r>
      <w:r w:rsidRPr="00B5536B" w:rsidR="000A1120">
        <w:rPr>
          <w:rFonts w:eastAsia="MS Mincho"/>
          <w:bCs/>
          <w:sz w:val="25"/>
          <w:szCs w:val="25"/>
        </w:rPr>
        <w:t xml:space="preserve">       Л.М. </w:t>
      </w:r>
      <w:r w:rsidRPr="00B5536B" w:rsidR="000A1120">
        <w:rPr>
          <w:rFonts w:eastAsia="MS Mincho"/>
          <w:bCs/>
          <w:sz w:val="25"/>
          <w:szCs w:val="25"/>
        </w:rPr>
        <w:t>Клипова</w:t>
      </w:r>
    </w:p>
    <w:p w:rsidR="00FE2273" w:rsidRPr="00B5536B" w:rsidP="00991FB5">
      <w:pPr>
        <w:ind w:right="21"/>
        <w:jc w:val="both"/>
        <w:rPr>
          <w:rFonts w:eastAsia="MS Mincho"/>
          <w:bCs/>
          <w:sz w:val="25"/>
          <w:szCs w:val="25"/>
        </w:rPr>
      </w:pPr>
    </w:p>
    <w:p w:rsidR="00FE2273" w:rsidRPr="00B5536B" w:rsidP="00991FB5">
      <w:pPr>
        <w:ind w:right="21"/>
        <w:jc w:val="both"/>
        <w:rPr>
          <w:rFonts w:eastAsia="MS Mincho"/>
          <w:bCs/>
          <w:sz w:val="22"/>
          <w:szCs w:val="22"/>
        </w:rPr>
      </w:pPr>
    </w:p>
    <w:sectPr w:rsidSect="00B5536B">
      <w:headerReference w:type="even" r:id="rId8"/>
      <w:headerReference w:type="default" r:id="rId9"/>
      <w:headerReference w:type="first" r:id="rId10"/>
      <w:pgSz w:w="11906" w:h="16838"/>
      <w:pgMar w:top="1276" w:right="567" w:bottom="851" w:left="1134" w:header="568"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D99"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0757">
      <w:rPr>
        <w:rStyle w:val="PageNumber"/>
        <w:noProof/>
      </w:rPr>
      <w:t>3</w:t>
    </w:r>
    <w:r>
      <w:rPr>
        <w:rStyle w:val="PageNumber"/>
      </w:rPr>
      <w:fldChar w:fldCharType="end"/>
    </w:r>
  </w:p>
  <w:p w:rsidR="00FD0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D99"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2CF7">
      <w:rPr>
        <w:rStyle w:val="PageNumber"/>
        <w:noProof/>
      </w:rPr>
      <w:t>4</w:t>
    </w:r>
    <w:r>
      <w:rPr>
        <w:rStyle w:val="PageNumber"/>
      </w:rPr>
      <w:fldChar w:fldCharType="end"/>
    </w:r>
  </w:p>
  <w:p w:rsidR="00FD0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D99" w:rsidRPr="00FF02E4" w:rsidP="00F92CDC">
    <w:pPr>
      <w:pStyle w:val="PlainText"/>
      <w:tabs>
        <w:tab w:val="left" w:pos="1276"/>
      </w:tabs>
      <w:spacing w:line="240" w:lineRule="exact"/>
      <w:ind w:right="-2"/>
      <w:outlineLvl w:val="0"/>
      <w:rPr>
        <w:rFonts w:ascii="Times New Roman" w:hAnsi="Times New Roman"/>
        <w:sz w:val="24"/>
        <w:szCs w:val="24"/>
      </w:rPr>
    </w:pPr>
    <w:r w:rsidRPr="00FF02E4">
      <w:rPr>
        <w:rFonts w:ascii="Times New Roman" w:hAnsi="Times New Roman"/>
        <w:sz w:val="24"/>
        <w:szCs w:val="24"/>
      </w:rPr>
      <w:t xml:space="preserve">Дело № </w:t>
    </w:r>
    <w:r>
      <w:rPr>
        <w:rFonts w:ascii="Times New Roman" w:eastAsia="MS Mincho" w:hAnsi="Times New Roman"/>
        <w:bCs/>
        <w:sz w:val="24"/>
        <w:szCs w:val="24"/>
      </w:rPr>
      <w:t>5-</w:t>
    </w:r>
    <w:r w:rsidR="00751C5B">
      <w:rPr>
        <w:rFonts w:ascii="Times New Roman" w:eastAsia="MS Mincho" w:hAnsi="Times New Roman"/>
        <w:bCs/>
        <w:sz w:val="24"/>
        <w:szCs w:val="24"/>
      </w:rPr>
      <w:t>941-0701</w:t>
    </w:r>
    <w:r w:rsidR="00B22F5F">
      <w:rPr>
        <w:rFonts w:ascii="Times New Roman" w:eastAsia="MS Mincho" w:hAnsi="Times New Roman"/>
        <w:bCs/>
        <w:sz w:val="24"/>
        <w:szCs w:val="24"/>
      </w:rPr>
      <w:t>/2025</w:t>
    </w:r>
  </w:p>
  <w:p w:rsidR="00FD0D99" w:rsidP="00F92CDC">
    <w:pPr>
      <w:pStyle w:val="PlainText"/>
      <w:tabs>
        <w:tab w:val="left" w:pos="1276"/>
      </w:tabs>
      <w:spacing w:line="240" w:lineRule="exact"/>
      <w:ind w:right="-2"/>
      <w:outlineLvl w:val="0"/>
      <w:rPr>
        <w:rFonts w:ascii="Times New Roman" w:hAnsi="Times New Roman"/>
        <w:sz w:val="24"/>
        <w:szCs w:val="24"/>
      </w:rPr>
    </w:pPr>
    <w:r w:rsidRPr="007C23FE">
      <w:rPr>
        <w:rFonts w:ascii="Times New Roman" w:hAnsi="Times New Roman"/>
        <w:sz w:val="24"/>
        <w:szCs w:val="24"/>
      </w:rPr>
      <w:t xml:space="preserve">УИД </w:t>
    </w:r>
    <w:r w:rsidR="00751C5B">
      <w:rPr>
        <w:rFonts w:ascii="Times New Roman" w:hAnsi="Times New Roman"/>
        <w:bCs/>
        <w:sz w:val="24"/>
        <w:szCs w:val="24"/>
      </w:rPr>
      <w:t>86MS0007</w:t>
    </w:r>
    <w:r w:rsidRPr="00B22F5F" w:rsidR="00B22F5F">
      <w:rPr>
        <w:rFonts w:ascii="Times New Roman" w:hAnsi="Times New Roman"/>
        <w:bCs/>
        <w:sz w:val="24"/>
        <w:szCs w:val="24"/>
      </w:rPr>
      <w:t>-01-2025-</w:t>
    </w:r>
    <w:r w:rsidR="00ED0B2B">
      <w:rPr>
        <w:rFonts w:ascii="Times New Roman" w:hAnsi="Times New Roman"/>
        <w:bCs/>
        <w:sz w:val="24"/>
        <w:szCs w:val="24"/>
      </w:rPr>
      <w:t>00</w:t>
    </w:r>
    <w:r w:rsidR="00751C5B">
      <w:rPr>
        <w:rFonts w:ascii="Times New Roman" w:hAnsi="Times New Roman"/>
        <w:bCs/>
        <w:sz w:val="24"/>
        <w:szCs w:val="24"/>
      </w:rPr>
      <w:t>2401-02</w:t>
    </w:r>
  </w:p>
  <w:p w:rsidR="00B029EE" w:rsidRPr="007C23FE" w:rsidP="00F92CDC">
    <w:pPr>
      <w:pStyle w:val="PlainText"/>
      <w:tabs>
        <w:tab w:val="left" w:pos="1276"/>
      </w:tabs>
      <w:spacing w:line="240" w:lineRule="exact"/>
      <w:ind w:right="-2"/>
      <w:outlineLvl w:val="0"/>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DF"/>
    <w:rsid w:val="00000BA0"/>
    <w:rsid w:val="00001D2A"/>
    <w:rsid w:val="00002D51"/>
    <w:rsid w:val="00002FEE"/>
    <w:rsid w:val="00005766"/>
    <w:rsid w:val="00007AEA"/>
    <w:rsid w:val="00010A66"/>
    <w:rsid w:val="000121F2"/>
    <w:rsid w:val="00013BD5"/>
    <w:rsid w:val="000146F0"/>
    <w:rsid w:val="00017E96"/>
    <w:rsid w:val="00020B70"/>
    <w:rsid w:val="000215AD"/>
    <w:rsid w:val="00022AD1"/>
    <w:rsid w:val="00024ECC"/>
    <w:rsid w:val="000253CC"/>
    <w:rsid w:val="00025BBC"/>
    <w:rsid w:val="00032F5C"/>
    <w:rsid w:val="00042C6D"/>
    <w:rsid w:val="00043699"/>
    <w:rsid w:val="00043979"/>
    <w:rsid w:val="000515C9"/>
    <w:rsid w:val="00053564"/>
    <w:rsid w:val="00054503"/>
    <w:rsid w:val="00055C80"/>
    <w:rsid w:val="000605D9"/>
    <w:rsid w:val="0006184A"/>
    <w:rsid w:val="00061BCE"/>
    <w:rsid w:val="00064984"/>
    <w:rsid w:val="00071BB5"/>
    <w:rsid w:val="00072C7D"/>
    <w:rsid w:val="0008574D"/>
    <w:rsid w:val="00090F57"/>
    <w:rsid w:val="00091827"/>
    <w:rsid w:val="00091A06"/>
    <w:rsid w:val="00093EAF"/>
    <w:rsid w:val="0009565D"/>
    <w:rsid w:val="000A1120"/>
    <w:rsid w:val="000A1BF9"/>
    <w:rsid w:val="000A72D0"/>
    <w:rsid w:val="000A77B8"/>
    <w:rsid w:val="000B3527"/>
    <w:rsid w:val="000B38A3"/>
    <w:rsid w:val="000B4647"/>
    <w:rsid w:val="000B4893"/>
    <w:rsid w:val="000C1E3B"/>
    <w:rsid w:val="000C36A7"/>
    <w:rsid w:val="000D6530"/>
    <w:rsid w:val="000E737A"/>
    <w:rsid w:val="000F1FE6"/>
    <w:rsid w:val="000F3062"/>
    <w:rsid w:val="000F6A27"/>
    <w:rsid w:val="000F7353"/>
    <w:rsid w:val="00105878"/>
    <w:rsid w:val="00105F46"/>
    <w:rsid w:val="00112A7D"/>
    <w:rsid w:val="00113A46"/>
    <w:rsid w:val="00113CD6"/>
    <w:rsid w:val="00114CE0"/>
    <w:rsid w:val="00116846"/>
    <w:rsid w:val="001168CB"/>
    <w:rsid w:val="00123671"/>
    <w:rsid w:val="00123FCC"/>
    <w:rsid w:val="00130681"/>
    <w:rsid w:val="001319B6"/>
    <w:rsid w:val="00131C0B"/>
    <w:rsid w:val="00133A5C"/>
    <w:rsid w:val="00134AD4"/>
    <w:rsid w:val="001379C3"/>
    <w:rsid w:val="0014100A"/>
    <w:rsid w:val="0014183D"/>
    <w:rsid w:val="001425B3"/>
    <w:rsid w:val="001453B1"/>
    <w:rsid w:val="0015024A"/>
    <w:rsid w:val="00150631"/>
    <w:rsid w:val="00151818"/>
    <w:rsid w:val="00151F9F"/>
    <w:rsid w:val="001541BA"/>
    <w:rsid w:val="001572BA"/>
    <w:rsid w:val="00163C57"/>
    <w:rsid w:val="001702F2"/>
    <w:rsid w:val="00174573"/>
    <w:rsid w:val="00175221"/>
    <w:rsid w:val="001764D8"/>
    <w:rsid w:val="00176ACF"/>
    <w:rsid w:val="00181F15"/>
    <w:rsid w:val="0018227F"/>
    <w:rsid w:val="00185071"/>
    <w:rsid w:val="00186399"/>
    <w:rsid w:val="00186AB6"/>
    <w:rsid w:val="001874E9"/>
    <w:rsid w:val="00187D03"/>
    <w:rsid w:val="00187E16"/>
    <w:rsid w:val="001925FD"/>
    <w:rsid w:val="0019510D"/>
    <w:rsid w:val="001A383E"/>
    <w:rsid w:val="001A4E3A"/>
    <w:rsid w:val="001A5000"/>
    <w:rsid w:val="001A6C58"/>
    <w:rsid w:val="001A7C43"/>
    <w:rsid w:val="001B0757"/>
    <w:rsid w:val="001B125B"/>
    <w:rsid w:val="001B2A9B"/>
    <w:rsid w:val="001B6F37"/>
    <w:rsid w:val="001C492A"/>
    <w:rsid w:val="001C7044"/>
    <w:rsid w:val="001D18E5"/>
    <w:rsid w:val="001D23B2"/>
    <w:rsid w:val="001D2EA2"/>
    <w:rsid w:val="001D52BD"/>
    <w:rsid w:val="001D5659"/>
    <w:rsid w:val="001D58BB"/>
    <w:rsid w:val="001D733F"/>
    <w:rsid w:val="001E4278"/>
    <w:rsid w:val="001F0E2C"/>
    <w:rsid w:val="002014D1"/>
    <w:rsid w:val="002124CB"/>
    <w:rsid w:val="00215268"/>
    <w:rsid w:val="00215690"/>
    <w:rsid w:val="0022009B"/>
    <w:rsid w:val="00221495"/>
    <w:rsid w:val="002274DF"/>
    <w:rsid w:val="00251D36"/>
    <w:rsid w:val="002525E3"/>
    <w:rsid w:val="0025630E"/>
    <w:rsid w:val="002600D9"/>
    <w:rsid w:val="002605A2"/>
    <w:rsid w:val="00261DF4"/>
    <w:rsid w:val="00263A0B"/>
    <w:rsid w:val="0027188A"/>
    <w:rsid w:val="00272A8F"/>
    <w:rsid w:val="00274E15"/>
    <w:rsid w:val="00275370"/>
    <w:rsid w:val="0027586A"/>
    <w:rsid w:val="00277B4F"/>
    <w:rsid w:val="00280B75"/>
    <w:rsid w:val="0028291A"/>
    <w:rsid w:val="00282E76"/>
    <w:rsid w:val="00286D43"/>
    <w:rsid w:val="00286D4F"/>
    <w:rsid w:val="00290310"/>
    <w:rsid w:val="00292E45"/>
    <w:rsid w:val="002947B9"/>
    <w:rsid w:val="00295D6A"/>
    <w:rsid w:val="00297AEA"/>
    <w:rsid w:val="002A1053"/>
    <w:rsid w:val="002A127A"/>
    <w:rsid w:val="002A677F"/>
    <w:rsid w:val="002B2CC8"/>
    <w:rsid w:val="002B4E0B"/>
    <w:rsid w:val="002B5013"/>
    <w:rsid w:val="002B5A69"/>
    <w:rsid w:val="002B78EC"/>
    <w:rsid w:val="002C0555"/>
    <w:rsid w:val="002C1478"/>
    <w:rsid w:val="002C3B59"/>
    <w:rsid w:val="002D084E"/>
    <w:rsid w:val="002D20F3"/>
    <w:rsid w:val="002D2E86"/>
    <w:rsid w:val="002D36E0"/>
    <w:rsid w:val="002D3845"/>
    <w:rsid w:val="002D5100"/>
    <w:rsid w:val="002D6EFB"/>
    <w:rsid w:val="002E0933"/>
    <w:rsid w:val="002E16DE"/>
    <w:rsid w:val="002F0170"/>
    <w:rsid w:val="002F3470"/>
    <w:rsid w:val="002F4194"/>
    <w:rsid w:val="002F4246"/>
    <w:rsid w:val="002F5AE3"/>
    <w:rsid w:val="003149F2"/>
    <w:rsid w:val="00320F57"/>
    <w:rsid w:val="003225F3"/>
    <w:rsid w:val="0032381A"/>
    <w:rsid w:val="00324F14"/>
    <w:rsid w:val="00326AA8"/>
    <w:rsid w:val="00336399"/>
    <w:rsid w:val="003365F5"/>
    <w:rsid w:val="0033792B"/>
    <w:rsid w:val="00341837"/>
    <w:rsid w:val="00341EB5"/>
    <w:rsid w:val="003502C9"/>
    <w:rsid w:val="00351F46"/>
    <w:rsid w:val="00360978"/>
    <w:rsid w:val="003617A0"/>
    <w:rsid w:val="00365C0E"/>
    <w:rsid w:val="00365E62"/>
    <w:rsid w:val="0037116F"/>
    <w:rsid w:val="003733B0"/>
    <w:rsid w:val="00376DFA"/>
    <w:rsid w:val="00381F0A"/>
    <w:rsid w:val="00382FDD"/>
    <w:rsid w:val="003833DA"/>
    <w:rsid w:val="003857E0"/>
    <w:rsid w:val="0038698C"/>
    <w:rsid w:val="00386D27"/>
    <w:rsid w:val="00390F1E"/>
    <w:rsid w:val="003913BD"/>
    <w:rsid w:val="00392821"/>
    <w:rsid w:val="0039779D"/>
    <w:rsid w:val="00397DE1"/>
    <w:rsid w:val="003A564E"/>
    <w:rsid w:val="003B49AD"/>
    <w:rsid w:val="003B6BBC"/>
    <w:rsid w:val="003B7D24"/>
    <w:rsid w:val="003C5CBC"/>
    <w:rsid w:val="003D16F9"/>
    <w:rsid w:val="003D350E"/>
    <w:rsid w:val="003D5407"/>
    <w:rsid w:val="003E098C"/>
    <w:rsid w:val="003E1539"/>
    <w:rsid w:val="003E1833"/>
    <w:rsid w:val="003E3D5E"/>
    <w:rsid w:val="003E41A0"/>
    <w:rsid w:val="003E5095"/>
    <w:rsid w:val="003F102D"/>
    <w:rsid w:val="003F6E15"/>
    <w:rsid w:val="00400A90"/>
    <w:rsid w:val="00404C6C"/>
    <w:rsid w:val="00405407"/>
    <w:rsid w:val="00406DC6"/>
    <w:rsid w:val="00406ED9"/>
    <w:rsid w:val="00407481"/>
    <w:rsid w:val="004107E2"/>
    <w:rsid w:val="00413CAC"/>
    <w:rsid w:val="00413CF1"/>
    <w:rsid w:val="00415C9E"/>
    <w:rsid w:val="00416EC9"/>
    <w:rsid w:val="0042167B"/>
    <w:rsid w:val="004222B1"/>
    <w:rsid w:val="004231C9"/>
    <w:rsid w:val="00423931"/>
    <w:rsid w:val="00424B79"/>
    <w:rsid w:val="004255A3"/>
    <w:rsid w:val="00425ABE"/>
    <w:rsid w:val="0042632F"/>
    <w:rsid w:val="00426A87"/>
    <w:rsid w:val="004272B5"/>
    <w:rsid w:val="00427397"/>
    <w:rsid w:val="00430CAF"/>
    <w:rsid w:val="00431467"/>
    <w:rsid w:val="00433D0E"/>
    <w:rsid w:val="004364F2"/>
    <w:rsid w:val="0043668D"/>
    <w:rsid w:val="00436DDD"/>
    <w:rsid w:val="00437D66"/>
    <w:rsid w:val="00440BE7"/>
    <w:rsid w:val="00442CE5"/>
    <w:rsid w:val="00444A37"/>
    <w:rsid w:val="0044555B"/>
    <w:rsid w:val="00446AFF"/>
    <w:rsid w:val="00450BC9"/>
    <w:rsid w:val="00453874"/>
    <w:rsid w:val="00454FDA"/>
    <w:rsid w:val="00456CE9"/>
    <w:rsid w:val="00461096"/>
    <w:rsid w:val="00461887"/>
    <w:rsid w:val="00465082"/>
    <w:rsid w:val="00470712"/>
    <w:rsid w:val="00476475"/>
    <w:rsid w:val="004816CD"/>
    <w:rsid w:val="0048213F"/>
    <w:rsid w:val="0048374E"/>
    <w:rsid w:val="00483979"/>
    <w:rsid w:val="00483A7F"/>
    <w:rsid w:val="00490079"/>
    <w:rsid w:val="004919E6"/>
    <w:rsid w:val="004A0774"/>
    <w:rsid w:val="004A18D4"/>
    <w:rsid w:val="004B4A8F"/>
    <w:rsid w:val="004C05C0"/>
    <w:rsid w:val="004C2846"/>
    <w:rsid w:val="004C57FA"/>
    <w:rsid w:val="004C7A94"/>
    <w:rsid w:val="004D081D"/>
    <w:rsid w:val="004D4FCD"/>
    <w:rsid w:val="004D504F"/>
    <w:rsid w:val="004D55AB"/>
    <w:rsid w:val="004E0972"/>
    <w:rsid w:val="004E43D3"/>
    <w:rsid w:val="004E441C"/>
    <w:rsid w:val="004E6C0A"/>
    <w:rsid w:val="004F017F"/>
    <w:rsid w:val="004F08E2"/>
    <w:rsid w:val="004F54D2"/>
    <w:rsid w:val="004F60F3"/>
    <w:rsid w:val="004F69CB"/>
    <w:rsid w:val="004F7C58"/>
    <w:rsid w:val="00505146"/>
    <w:rsid w:val="005051A7"/>
    <w:rsid w:val="005052F1"/>
    <w:rsid w:val="00506162"/>
    <w:rsid w:val="005070A5"/>
    <w:rsid w:val="0051022C"/>
    <w:rsid w:val="00510588"/>
    <w:rsid w:val="00513086"/>
    <w:rsid w:val="00516CD0"/>
    <w:rsid w:val="0051753F"/>
    <w:rsid w:val="005207AD"/>
    <w:rsid w:val="00521C3A"/>
    <w:rsid w:val="005319CC"/>
    <w:rsid w:val="00534E8D"/>
    <w:rsid w:val="005351B1"/>
    <w:rsid w:val="0054027B"/>
    <w:rsid w:val="00540E5A"/>
    <w:rsid w:val="005411D0"/>
    <w:rsid w:val="0054156E"/>
    <w:rsid w:val="00547C61"/>
    <w:rsid w:val="00551B52"/>
    <w:rsid w:val="00560E81"/>
    <w:rsid w:val="00561B45"/>
    <w:rsid w:val="00561B56"/>
    <w:rsid w:val="0056316A"/>
    <w:rsid w:val="00567922"/>
    <w:rsid w:val="00572894"/>
    <w:rsid w:val="00576628"/>
    <w:rsid w:val="00582963"/>
    <w:rsid w:val="00582D6D"/>
    <w:rsid w:val="0058343D"/>
    <w:rsid w:val="00587A72"/>
    <w:rsid w:val="00591292"/>
    <w:rsid w:val="00596DA7"/>
    <w:rsid w:val="005A15DE"/>
    <w:rsid w:val="005A1DF9"/>
    <w:rsid w:val="005A2152"/>
    <w:rsid w:val="005A5024"/>
    <w:rsid w:val="005A674B"/>
    <w:rsid w:val="005A769D"/>
    <w:rsid w:val="005B05D5"/>
    <w:rsid w:val="005B20FB"/>
    <w:rsid w:val="005B5D33"/>
    <w:rsid w:val="005C1ECE"/>
    <w:rsid w:val="005C39E6"/>
    <w:rsid w:val="005C4C4F"/>
    <w:rsid w:val="005C50AB"/>
    <w:rsid w:val="005C5AD5"/>
    <w:rsid w:val="005C5E3A"/>
    <w:rsid w:val="005C656C"/>
    <w:rsid w:val="005C77E3"/>
    <w:rsid w:val="005D279A"/>
    <w:rsid w:val="005D3153"/>
    <w:rsid w:val="005D3A6D"/>
    <w:rsid w:val="005E280D"/>
    <w:rsid w:val="005F2C2A"/>
    <w:rsid w:val="005F32B9"/>
    <w:rsid w:val="005F4856"/>
    <w:rsid w:val="005F4D3D"/>
    <w:rsid w:val="00602B99"/>
    <w:rsid w:val="00602E01"/>
    <w:rsid w:val="00603719"/>
    <w:rsid w:val="00611495"/>
    <w:rsid w:val="00612492"/>
    <w:rsid w:val="006159EC"/>
    <w:rsid w:val="006204C0"/>
    <w:rsid w:val="00620DC2"/>
    <w:rsid w:val="00630425"/>
    <w:rsid w:val="00635BE4"/>
    <w:rsid w:val="00640940"/>
    <w:rsid w:val="006413FE"/>
    <w:rsid w:val="00643DCE"/>
    <w:rsid w:val="0064405D"/>
    <w:rsid w:val="006447F1"/>
    <w:rsid w:val="006466F5"/>
    <w:rsid w:val="00650454"/>
    <w:rsid w:val="006511A2"/>
    <w:rsid w:val="0065342B"/>
    <w:rsid w:val="00653B61"/>
    <w:rsid w:val="0066139D"/>
    <w:rsid w:val="00661E26"/>
    <w:rsid w:val="00666C31"/>
    <w:rsid w:val="00667638"/>
    <w:rsid w:val="00670948"/>
    <w:rsid w:val="00670EB6"/>
    <w:rsid w:val="006723E3"/>
    <w:rsid w:val="006731A5"/>
    <w:rsid w:val="00675B5C"/>
    <w:rsid w:val="00680A96"/>
    <w:rsid w:val="00690762"/>
    <w:rsid w:val="00690FC4"/>
    <w:rsid w:val="00690FDF"/>
    <w:rsid w:val="00695013"/>
    <w:rsid w:val="0069647F"/>
    <w:rsid w:val="006969C2"/>
    <w:rsid w:val="00697D25"/>
    <w:rsid w:val="006A2847"/>
    <w:rsid w:val="006B2ACB"/>
    <w:rsid w:val="006B319F"/>
    <w:rsid w:val="006B3301"/>
    <w:rsid w:val="006B5A70"/>
    <w:rsid w:val="006B6C6D"/>
    <w:rsid w:val="006C1D34"/>
    <w:rsid w:val="006C32F9"/>
    <w:rsid w:val="006C6B8D"/>
    <w:rsid w:val="006C770A"/>
    <w:rsid w:val="006D0BAC"/>
    <w:rsid w:val="006D2C5E"/>
    <w:rsid w:val="006D3B33"/>
    <w:rsid w:val="006D40DB"/>
    <w:rsid w:val="006D6F2D"/>
    <w:rsid w:val="006E4CF0"/>
    <w:rsid w:val="006F0C93"/>
    <w:rsid w:val="006F2FDD"/>
    <w:rsid w:val="006F53D5"/>
    <w:rsid w:val="006F7913"/>
    <w:rsid w:val="00701057"/>
    <w:rsid w:val="00713DA2"/>
    <w:rsid w:val="00713E98"/>
    <w:rsid w:val="007154F2"/>
    <w:rsid w:val="00717C3A"/>
    <w:rsid w:val="00717F88"/>
    <w:rsid w:val="007265AC"/>
    <w:rsid w:val="00735CAB"/>
    <w:rsid w:val="00740B30"/>
    <w:rsid w:val="00742140"/>
    <w:rsid w:val="007457E0"/>
    <w:rsid w:val="00745FCA"/>
    <w:rsid w:val="00747C7F"/>
    <w:rsid w:val="00751C5B"/>
    <w:rsid w:val="0075200B"/>
    <w:rsid w:val="00754BBE"/>
    <w:rsid w:val="0075563A"/>
    <w:rsid w:val="007567FA"/>
    <w:rsid w:val="0076025A"/>
    <w:rsid w:val="00760462"/>
    <w:rsid w:val="00760B4A"/>
    <w:rsid w:val="0076517D"/>
    <w:rsid w:val="00770E42"/>
    <w:rsid w:val="00774B64"/>
    <w:rsid w:val="00774F31"/>
    <w:rsid w:val="00780D17"/>
    <w:rsid w:val="00781F7A"/>
    <w:rsid w:val="00782B9F"/>
    <w:rsid w:val="00785EB6"/>
    <w:rsid w:val="00787032"/>
    <w:rsid w:val="0079160E"/>
    <w:rsid w:val="0079282C"/>
    <w:rsid w:val="00792D0F"/>
    <w:rsid w:val="007956AE"/>
    <w:rsid w:val="00797A74"/>
    <w:rsid w:val="00797D82"/>
    <w:rsid w:val="007A0956"/>
    <w:rsid w:val="007A24B1"/>
    <w:rsid w:val="007A3B4D"/>
    <w:rsid w:val="007A425A"/>
    <w:rsid w:val="007A46B4"/>
    <w:rsid w:val="007A5A2F"/>
    <w:rsid w:val="007A6DBD"/>
    <w:rsid w:val="007B4D43"/>
    <w:rsid w:val="007C06B6"/>
    <w:rsid w:val="007C23FE"/>
    <w:rsid w:val="007C705C"/>
    <w:rsid w:val="007D2E01"/>
    <w:rsid w:val="007D6623"/>
    <w:rsid w:val="007E2B33"/>
    <w:rsid w:val="007E4842"/>
    <w:rsid w:val="007F1C66"/>
    <w:rsid w:val="007F2231"/>
    <w:rsid w:val="007F604F"/>
    <w:rsid w:val="007F6D47"/>
    <w:rsid w:val="007F746D"/>
    <w:rsid w:val="00806868"/>
    <w:rsid w:val="008106BE"/>
    <w:rsid w:val="0081152F"/>
    <w:rsid w:val="00812A0A"/>
    <w:rsid w:val="00813204"/>
    <w:rsid w:val="0081384B"/>
    <w:rsid w:val="00823243"/>
    <w:rsid w:val="00825992"/>
    <w:rsid w:val="00831DEC"/>
    <w:rsid w:val="008320B1"/>
    <w:rsid w:val="00833472"/>
    <w:rsid w:val="00833F6A"/>
    <w:rsid w:val="0083500F"/>
    <w:rsid w:val="00843EB1"/>
    <w:rsid w:val="00845FBD"/>
    <w:rsid w:val="00847A49"/>
    <w:rsid w:val="0085128E"/>
    <w:rsid w:val="00851579"/>
    <w:rsid w:val="008516C6"/>
    <w:rsid w:val="00851A77"/>
    <w:rsid w:val="00861B39"/>
    <w:rsid w:val="00862670"/>
    <w:rsid w:val="008634F0"/>
    <w:rsid w:val="0086447B"/>
    <w:rsid w:val="0086530C"/>
    <w:rsid w:val="0086673B"/>
    <w:rsid w:val="008716C3"/>
    <w:rsid w:val="008745DA"/>
    <w:rsid w:val="00876AE2"/>
    <w:rsid w:val="0088053B"/>
    <w:rsid w:val="008827EE"/>
    <w:rsid w:val="00886B83"/>
    <w:rsid w:val="008879BA"/>
    <w:rsid w:val="00891B97"/>
    <w:rsid w:val="00894B41"/>
    <w:rsid w:val="008A1F3B"/>
    <w:rsid w:val="008A3F35"/>
    <w:rsid w:val="008B51D8"/>
    <w:rsid w:val="008B679B"/>
    <w:rsid w:val="008C0AC4"/>
    <w:rsid w:val="008C405D"/>
    <w:rsid w:val="008C4710"/>
    <w:rsid w:val="008C6226"/>
    <w:rsid w:val="008D12F8"/>
    <w:rsid w:val="008D436C"/>
    <w:rsid w:val="008D4AEA"/>
    <w:rsid w:val="008D607C"/>
    <w:rsid w:val="008D7946"/>
    <w:rsid w:val="008E2D48"/>
    <w:rsid w:val="008E395A"/>
    <w:rsid w:val="008E4183"/>
    <w:rsid w:val="008F06AC"/>
    <w:rsid w:val="008F0C24"/>
    <w:rsid w:val="008F50D8"/>
    <w:rsid w:val="008F5985"/>
    <w:rsid w:val="00904D4D"/>
    <w:rsid w:val="009076C6"/>
    <w:rsid w:val="00910549"/>
    <w:rsid w:val="00917C57"/>
    <w:rsid w:val="00917CD5"/>
    <w:rsid w:val="00922321"/>
    <w:rsid w:val="0092495B"/>
    <w:rsid w:val="00925061"/>
    <w:rsid w:val="00925E00"/>
    <w:rsid w:val="00933139"/>
    <w:rsid w:val="009375F9"/>
    <w:rsid w:val="0094426E"/>
    <w:rsid w:val="0094728D"/>
    <w:rsid w:val="009511E0"/>
    <w:rsid w:val="00951FA9"/>
    <w:rsid w:val="00952C7B"/>
    <w:rsid w:val="009534FC"/>
    <w:rsid w:val="009565F4"/>
    <w:rsid w:val="00956838"/>
    <w:rsid w:val="009571E4"/>
    <w:rsid w:val="00960D99"/>
    <w:rsid w:val="00962169"/>
    <w:rsid w:val="00966978"/>
    <w:rsid w:val="00967BBA"/>
    <w:rsid w:val="00967BF2"/>
    <w:rsid w:val="00971622"/>
    <w:rsid w:val="0097208D"/>
    <w:rsid w:val="0097458B"/>
    <w:rsid w:val="009749BB"/>
    <w:rsid w:val="0097769D"/>
    <w:rsid w:val="00977A1C"/>
    <w:rsid w:val="00980FE9"/>
    <w:rsid w:val="00981471"/>
    <w:rsid w:val="00984279"/>
    <w:rsid w:val="009910B4"/>
    <w:rsid w:val="00991FB5"/>
    <w:rsid w:val="009964F6"/>
    <w:rsid w:val="009A0B38"/>
    <w:rsid w:val="009A3A7A"/>
    <w:rsid w:val="009A75B5"/>
    <w:rsid w:val="009B3158"/>
    <w:rsid w:val="009B3BE1"/>
    <w:rsid w:val="009B41D9"/>
    <w:rsid w:val="009B4897"/>
    <w:rsid w:val="009B752F"/>
    <w:rsid w:val="009D0ECA"/>
    <w:rsid w:val="009E0A0A"/>
    <w:rsid w:val="009F71D0"/>
    <w:rsid w:val="00A019E4"/>
    <w:rsid w:val="00A02A91"/>
    <w:rsid w:val="00A032BB"/>
    <w:rsid w:val="00A04A8D"/>
    <w:rsid w:val="00A13692"/>
    <w:rsid w:val="00A23C43"/>
    <w:rsid w:val="00A27A7B"/>
    <w:rsid w:val="00A31713"/>
    <w:rsid w:val="00A31D33"/>
    <w:rsid w:val="00A345C5"/>
    <w:rsid w:val="00A41D9B"/>
    <w:rsid w:val="00A428BD"/>
    <w:rsid w:val="00A45650"/>
    <w:rsid w:val="00A47DB1"/>
    <w:rsid w:val="00A47F83"/>
    <w:rsid w:val="00A505F1"/>
    <w:rsid w:val="00A50C95"/>
    <w:rsid w:val="00A51AB5"/>
    <w:rsid w:val="00A52BBB"/>
    <w:rsid w:val="00A54CE3"/>
    <w:rsid w:val="00A55F85"/>
    <w:rsid w:val="00A57BAD"/>
    <w:rsid w:val="00A60D4C"/>
    <w:rsid w:val="00A61BA1"/>
    <w:rsid w:val="00A65260"/>
    <w:rsid w:val="00A74974"/>
    <w:rsid w:val="00A778DD"/>
    <w:rsid w:val="00A80AF0"/>
    <w:rsid w:val="00A80B04"/>
    <w:rsid w:val="00A81458"/>
    <w:rsid w:val="00A85BAC"/>
    <w:rsid w:val="00A86E1F"/>
    <w:rsid w:val="00A91175"/>
    <w:rsid w:val="00A92C0C"/>
    <w:rsid w:val="00AA227E"/>
    <w:rsid w:val="00AA6B9C"/>
    <w:rsid w:val="00AB2035"/>
    <w:rsid w:val="00AB30A9"/>
    <w:rsid w:val="00AB4134"/>
    <w:rsid w:val="00AC02EB"/>
    <w:rsid w:val="00AC2255"/>
    <w:rsid w:val="00AC2C51"/>
    <w:rsid w:val="00AC478C"/>
    <w:rsid w:val="00AD0373"/>
    <w:rsid w:val="00AD1BE6"/>
    <w:rsid w:val="00AD215A"/>
    <w:rsid w:val="00AD4BD5"/>
    <w:rsid w:val="00AD5242"/>
    <w:rsid w:val="00AD6FB1"/>
    <w:rsid w:val="00AE5E6A"/>
    <w:rsid w:val="00AE61E7"/>
    <w:rsid w:val="00AE6E23"/>
    <w:rsid w:val="00AE7474"/>
    <w:rsid w:val="00AE759C"/>
    <w:rsid w:val="00AE763F"/>
    <w:rsid w:val="00AF1863"/>
    <w:rsid w:val="00AF3CFE"/>
    <w:rsid w:val="00AF3E68"/>
    <w:rsid w:val="00AF4DA1"/>
    <w:rsid w:val="00AF619D"/>
    <w:rsid w:val="00AF6F2E"/>
    <w:rsid w:val="00B01993"/>
    <w:rsid w:val="00B029EE"/>
    <w:rsid w:val="00B05792"/>
    <w:rsid w:val="00B07C78"/>
    <w:rsid w:val="00B1045D"/>
    <w:rsid w:val="00B12294"/>
    <w:rsid w:val="00B136C8"/>
    <w:rsid w:val="00B15EAE"/>
    <w:rsid w:val="00B16ABA"/>
    <w:rsid w:val="00B213C2"/>
    <w:rsid w:val="00B218C2"/>
    <w:rsid w:val="00B22F5F"/>
    <w:rsid w:val="00B2310F"/>
    <w:rsid w:val="00B30D24"/>
    <w:rsid w:val="00B31FA1"/>
    <w:rsid w:val="00B32ECA"/>
    <w:rsid w:val="00B330B8"/>
    <w:rsid w:val="00B3421D"/>
    <w:rsid w:val="00B34AB6"/>
    <w:rsid w:val="00B34CE0"/>
    <w:rsid w:val="00B34CF5"/>
    <w:rsid w:val="00B35D57"/>
    <w:rsid w:val="00B37AAD"/>
    <w:rsid w:val="00B40B88"/>
    <w:rsid w:val="00B4191D"/>
    <w:rsid w:val="00B41F4F"/>
    <w:rsid w:val="00B4337E"/>
    <w:rsid w:val="00B50926"/>
    <w:rsid w:val="00B5536B"/>
    <w:rsid w:val="00B579FC"/>
    <w:rsid w:val="00B62356"/>
    <w:rsid w:val="00B64DD4"/>
    <w:rsid w:val="00B66850"/>
    <w:rsid w:val="00B727F4"/>
    <w:rsid w:val="00B73F1F"/>
    <w:rsid w:val="00B90E00"/>
    <w:rsid w:val="00B92639"/>
    <w:rsid w:val="00B93301"/>
    <w:rsid w:val="00B94C61"/>
    <w:rsid w:val="00BA0395"/>
    <w:rsid w:val="00BA2734"/>
    <w:rsid w:val="00BA3B45"/>
    <w:rsid w:val="00BA5AA7"/>
    <w:rsid w:val="00BB166E"/>
    <w:rsid w:val="00BB31C0"/>
    <w:rsid w:val="00BB5B22"/>
    <w:rsid w:val="00BC1D2A"/>
    <w:rsid w:val="00BC2BCE"/>
    <w:rsid w:val="00BC5289"/>
    <w:rsid w:val="00BC7269"/>
    <w:rsid w:val="00BC7F77"/>
    <w:rsid w:val="00BD242D"/>
    <w:rsid w:val="00BD51D5"/>
    <w:rsid w:val="00BD52B3"/>
    <w:rsid w:val="00BE1FD7"/>
    <w:rsid w:val="00BE2D2B"/>
    <w:rsid w:val="00BE51B5"/>
    <w:rsid w:val="00BF08C4"/>
    <w:rsid w:val="00BF0B15"/>
    <w:rsid w:val="00BF426D"/>
    <w:rsid w:val="00BF4E47"/>
    <w:rsid w:val="00BF7773"/>
    <w:rsid w:val="00C011C1"/>
    <w:rsid w:val="00C0266A"/>
    <w:rsid w:val="00C15122"/>
    <w:rsid w:val="00C269E0"/>
    <w:rsid w:val="00C26C30"/>
    <w:rsid w:val="00C2743B"/>
    <w:rsid w:val="00C30687"/>
    <w:rsid w:val="00C376D8"/>
    <w:rsid w:val="00C37CB3"/>
    <w:rsid w:val="00C407A1"/>
    <w:rsid w:val="00C40D77"/>
    <w:rsid w:val="00C434D6"/>
    <w:rsid w:val="00C43869"/>
    <w:rsid w:val="00C46082"/>
    <w:rsid w:val="00C5489A"/>
    <w:rsid w:val="00C5567E"/>
    <w:rsid w:val="00C57A7C"/>
    <w:rsid w:val="00C61AE6"/>
    <w:rsid w:val="00C6232B"/>
    <w:rsid w:val="00C62F78"/>
    <w:rsid w:val="00C639C5"/>
    <w:rsid w:val="00C675A1"/>
    <w:rsid w:val="00C67E78"/>
    <w:rsid w:val="00C735B1"/>
    <w:rsid w:val="00C7365F"/>
    <w:rsid w:val="00C76F67"/>
    <w:rsid w:val="00C76FF7"/>
    <w:rsid w:val="00C777EF"/>
    <w:rsid w:val="00C8288A"/>
    <w:rsid w:val="00C94C4B"/>
    <w:rsid w:val="00C96289"/>
    <w:rsid w:val="00C96AEF"/>
    <w:rsid w:val="00CA108D"/>
    <w:rsid w:val="00CA1E4B"/>
    <w:rsid w:val="00CA77FB"/>
    <w:rsid w:val="00CB466B"/>
    <w:rsid w:val="00CB73AD"/>
    <w:rsid w:val="00CC0E66"/>
    <w:rsid w:val="00CC242B"/>
    <w:rsid w:val="00CC2D90"/>
    <w:rsid w:val="00CC3BDD"/>
    <w:rsid w:val="00CC4077"/>
    <w:rsid w:val="00CC50F4"/>
    <w:rsid w:val="00CC5D49"/>
    <w:rsid w:val="00CD23AB"/>
    <w:rsid w:val="00CD2672"/>
    <w:rsid w:val="00CD6E3C"/>
    <w:rsid w:val="00CE1976"/>
    <w:rsid w:val="00CE4000"/>
    <w:rsid w:val="00CE585C"/>
    <w:rsid w:val="00CF19D0"/>
    <w:rsid w:val="00CF6755"/>
    <w:rsid w:val="00CF69D4"/>
    <w:rsid w:val="00D0075A"/>
    <w:rsid w:val="00D0075C"/>
    <w:rsid w:val="00D03136"/>
    <w:rsid w:val="00D070A3"/>
    <w:rsid w:val="00D07775"/>
    <w:rsid w:val="00D1493E"/>
    <w:rsid w:val="00D15A6C"/>
    <w:rsid w:val="00D16F5E"/>
    <w:rsid w:val="00D2085D"/>
    <w:rsid w:val="00D222ED"/>
    <w:rsid w:val="00D245C2"/>
    <w:rsid w:val="00D26004"/>
    <w:rsid w:val="00D268E3"/>
    <w:rsid w:val="00D26AAA"/>
    <w:rsid w:val="00D303D9"/>
    <w:rsid w:val="00D32743"/>
    <w:rsid w:val="00D34B58"/>
    <w:rsid w:val="00D35DCB"/>
    <w:rsid w:val="00D35E0C"/>
    <w:rsid w:val="00D372E6"/>
    <w:rsid w:val="00D416A0"/>
    <w:rsid w:val="00D41B34"/>
    <w:rsid w:val="00D435A4"/>
    <w:rsid w:val="00D439AC"/>
    <w:rsid w:val="00D44DAF"/>
    <w:rsid w:val="00D51950"/>
    <w:rsid w:val="00D52C18"/>
    <w:rsid w:val="00D52E5F"/>
    <w:rsid w:val="00D550AF"/>
    <w:rsid w:val="00D569D3"/>
    <w:rsid w:val="00D573D0"/>
    <w:rsid w:val="00D7079D"/>
    <w:rsid w:val="00D72FA8"/>
    <w:rsid w:val="00D735A7"/>
    <w:rsid w:val="00D74843"/>
    <w:rsid w:val="00D777C4"/>
    <w:rsid w:val="00D830DC"/>
    <w:rsid w:val="00D83C95"/>
    <w:rsid w:val="00D84F8D"/>
    <w:rsid w:val="00D909E1"/>
    <w:rsid w:val="00D93AFA"/>
    <w:rsid w:val="00D95D36"/>
    <w:rsid w:val="00D96DAF"/>
    <w:rsid w:val="00D97886"/>
    <w:rsid w:val="00D979E0"/>
    <w:rsid w:val="00DA04EE"/>
    <w:rsid w:val="00DA07B4"/>
    <w:rsid w:val="00DA19BC"/>
    <w:rsid w:val="00DB0173"/>
    <w:rsid w:val="00DB09BE"/>
    <w:rsid w:val="00DB4278"/>
    <w:rsid w:val="00DB4EBD"/>
    <w:rsid w:val="00DB50B0"/>
    <w:rsid w:val="00DB7D93"/>
    <w:rsid w:val="00DC28D8"/>
    <w:rsid w:val="00DC5342"/>
    <w:rsid w:val="00DC6A46"/>
    <w:rsid w:val="00DC7F02"/>
    <w:rsid w:val="00DD005C"/>
    <w:rsid w:val="00DD0B61"/>
    <w:rsid w:val="00DD5993"/>
    <w:rsid w:val="00DD78D3"/>
    <w:rsid w:val="00DE2671"/>
    <w:rsid w:val="00DF187A"/>
    <w:rsid w:val="00E0428E"/>
    <w:rsid w:val="00E0430A"/>
    <w:rsid w:val="00E063CC"/>
    <w:rsid w:val="00E07D59"/>
    <w:rsid w:val="00E1014E"/>
    <w:rsid w:val="00E11CA9"/>
    <w:rsid w:val="00E14B57"/>
    <w:rsid w:val="00E14FCF"/>
    <w:rsid w:val="00E15A55"/>
    <w:rsid w:val="00E16C7B"/>
    <w:rsid w:val="00E16D45"/>
    <w:rsid w:val="00E17132"/>
    <w:rsid w:val="00E22D8A"/>
    <w:rsid w:val="00E25CE1"/>
    <w:rsid w:val="00E33620"/>
    <w:rsid w:val="00E36452"/>
    <w:rsid w:val="00E411EC"/>
    <w:rsid w:val="00E46F67"/>
    <w:rsid w:val="00E51770"/>
    <w:rsid w:val="00E51DD1"/>
    <w:rsid w:val="00E55172"/>
    <w:rsid w:val="00E56794"/>
    <w:rsid w:val="00E56A6B"/>
    <w:rsid w:val="00E660D3"/>
    <w:rsid w:val="00E664A6"/>
    <w:rsid w:val="00E67028"/>
    <w:rsid w:val="00E81DDF"/>
    <w:rsid w:val="00E83FA3"/>
    <w:rsid w:val="00E90DC0"/>
    <w:rsid w:val="00E9106E"/>
    <w:rsid w:val="00E94020"/>
    <w:rsid w:val="00E9731A"/>
    <w:rsid w:val="00EA24A6"/>
    <w:rsid w:val="00EB123C"/>
    <w:rsid w:val="00EB190A"/>
    <w:rsid w:val="00EB68ED"/>
    <w:rsid w:val="00EB7B35"/>
    <w:rsid w:val="00EC08F5"/>
    <w:rsid w:val="00EC3CD5"/>
    <w:rsid w:val="00EC796C"/>
    <w:rsid w:val="00ED099D"/>
    <w:rsid w:val="00ED0B2B"/>
    <w:rsid w:val="00ED6330"/>
    <w:rsid w:val="00ED6629"/>
    <w:rsid w:val="00ED67A7"/>
    <w:rsid w:val="00ED6CB5"/>
    <w:rsid w:val="00EE1689"/>
    <w:rsid w:val="00EE6DB2"/>
    <w:rsid w:val="00EF04A6"/>
    <w:rsid w:val="00EF0683"/>
    <w:rsid w:val="00EF213F"/>
    <w:rsid w:val="00EF586A"/>
    <w:rsid w:val="00EF777A"/>
    <w:rsid w:val="00F00803"/>
    <w:rsid w:val="00F0194B"/>
    <w:rsid w:val="00F04336"/>
    <w:rsid w:val="00F10743"/>
    <w:rsid w:val="00F10992"/>
    <w:rsid w:val="00F10AFF"/>
    <w:rsid w:val="00F10BE8"/>
    <w:rsid w:val="00F12644"/>
    <w:rsid w:val="00F12C06"/>
    <w:rsid w:val="00F13E42"/>
    <w:rsid w:val="00F1438B"/>
    <w:rsid w:val="00F14975"/>
    <w:rsid w:val="00F212A9"/>
    <w:rsid w:val="00F23829"/>
    <w:rsid w:val="00F241D2"/>
    <w:rsid w:val="00F32614"/>
    <w:rsid w:val="00F33E4C"/>
    <w:rsid w:val="00F3570D"/>
    <w:rsid w:val="00F478AF"/>
    <w:rsid w:val="00F47FDA"/>
    <w:rsid w:val="00F51A8A"/>
    <w:rsid w:val="00F5324D"/>
    <w:rsid w:val="00F53350"/>
    <w:rsid w:val="00F61CE9"/>
    <w:rsid w:val="00F65F1A"/>
    <w:rsid w:val="00F667A5"/>
    <w:rsid w:val="00F67591"/>
    <w:rsid w:val="00F74A09"/>
    <w:rsid w:val="00F766DF"/>
    <w:rsid w:val="00F81D39"/>
    <w:rsid w:val="00F851A4"/>
    <w:rsid w:val="00F85EC4"/>
    <w:rsid w:val="00F87EFC"/>
    <w:rsid w:val="00F92CDC"/>
    <w:rsid w:val="00F92E5C"/>
    <w:rsid w:val="00F93720"/>
    <w:rsid w:val="00F937CF"/>
    <w:rsid w:val="00F94C86"/>
    <w:rsid w:val="00F95BE0"/>
    <w:rsid w:val="00FA0449"/>
    <w:rsid w:val="00FA2CF7"/>
    <w:rsid w:val="00FA6DB1"/>
    <w:rsid w:val="00FA740D"/>
    <w:rsid w:val="00FA7F19"/>
    <w:rsid w:val="00FB5E7A"/>
    <w:rsid w:val="00FB7473"/>
    <w:rsid w:val="00FC2345"/>
    <w:rsid w:val="00FC4E72"/>
    <w:rsid w:val="00FC5B62"/>
    <w:rsid w:val="00FC5D8D"/>
    <w:rsid w:val="00FC62C1"/>
    <w:rsid w:val="00FC7339"/>
    <w:rsid w:val="00FD0915"/>
    <w:rsid w:val="00FD0D99"/>
    <w:rsid w:val="00FD1CCB"/>
    <w:rsid w:val="00FD3F42"/>
    <w:rsid w:val="00FD3F98"/>
    <w:rsid w:val="00FD6863"/>
    <w:rsid w:val="00FE1089"/>
    <w:rsid w:val="00FE160D"/>
    <w:rsid w:val="00FE2273"/>
    <w:rsid w:val="00FE3518"/>
    <w:rsid w:val="00FE360D"/>
    <w:rsid w:val="00FE3BFA"/>
    <w:rsid w:val="00FE4D3A"/>
    <w:rsid w:val="00FF02E4"/>
    <w:rsid w:val="00FF0DC2"/>
    <w:rsid w:val="00FF127E"/>
    <w:rsid w:val="00FF23B5"/>
    <w:rsid w:val="00FF62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1385BF1-DEBD-498D-AC08-D2904782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DF"/>
    <w:rPr>
      <w:rFonts w:ascii="Times New Roman" w:eastAsia="Times New Roman" w:hAnsi="Times New Roman"/>
      <w:sz w:val="24"/>
      <w:szCs w:val="24"/>
    </w:rPr>
  </w:style>
  <w:style w:type="paragraph" w:styleId="Heading1">
    <w:name w:val="heading 1"/>
    <w:basedOn w:val="Normal"/>
    <w:next w:val="Normal"/>
    <w:link w:val="1"/>
    <w:uiPriority w:val="99"/>
    <w:qFormat/>
    <w:rsid w:val="002274D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2274DF"/>
    <w:rPr>
      <w:rFonts w:ascii="Times New Roman" w:hAnsi="Times New Roman" w:cs="Times New Roman"/>
      <w:b/>
      <w:sz w:val="24"/>
      <w:szCs w:val="24"/>
      <w:lang w:eastAsia="ru-RU"/>
    </w:rPr>
  </w:style>
  <w:style w:type="character" w:customStyle="1" w:styleId="a">
    <w:name w:val="Основной текст Знак"/>
    <w:link w:val="BodyText"/>
    <w:uiPriority w:val="99"/>
    <w:locked/>
    <w:rsid w:val="002274DF"/>
    <w:rPr>
      <w:sz w:val="24"/>
      <w:lang w:eastAsia="ru-RU"/>
    </w:rPr>
  </w:style>
  <w:style w:type="paragraph" w:styleId="BodyText">
    <w:name w:val="Body Text"/>
    <w:basedOn w:val="Normal"/>
    <w:link w:val="a"/>
    <w:uiPriority w:val="99"/>
    <w:rsid w:val="002274DF"/>
    <w:pPr>
      <w:jc w:val="both"/>
    </w:pPr>
    <w:rPr>
      <w:rFonts w:ascii="Calibri" w:eastAsia="Calibri" w:hAnsi="Calibri"/>
      <w:szCs w:val="20"/>
    </w:rPr>
  </w:style>
  <w:style w:type="character" w:customStyle="1" w:styleId="BodyTextChar1">
    <w:name w:val="Body Text Char1"/>
    <w:basedOn w:val="DefaultParagraphFont"/>
    <w:uiPriority w:val="99"/>
    <w:semiHidden/>
    <w:locked/>
    <w:rsid w:val="00114CE0"/>
    <w:rPr>
      <w:rFonts w:ascii="Times New Roman" w:hAnsi="Times New Roman" w:cs="Times New Roman"/>
      <w:sz w:val="24"/>
      <w:szCs w:val="24"/>
    </w:rPr>
  </w:style>
  <w:style w:type="character" w:customStyle="1" w:styleId="10">
    <w:name w:val="Основной текст Знак1"/>
    <w:basedOn w:val="DefaultParagraphFont"/>
    <w:uiPriority w:val="99"/>
    <w:locked/>
    <w:rsid w:val="002274DF"/>
    <w:rPr>
      <w:rFonts w:ascii="Times New Roman" w:hAnsi="Times New Roman" w:cs="Times New Roman"/>
      <w:sz w:val="24"/>
      <w:szCs w:val="24"/>
      <w:lang w:eastAsia="ru-RU"/>
    </w:rPr>
  </w:style>
  <w:style w:type="character" w:customStyle="1" w:styleId="a0">
    <w:name w:val="Текст Знак"/>
    <w:aliases w:val=" Знак Знак,Знак Знак,Знак Знак Знак Знак Знак,Знак Знак1 Знак Знак,Текст Знак Знак Знак,Текст Знак Знак Знак Знак Знак Знак,Текст Знак Знак Знак1 Знак,Текст Знак1 Знак Знак,Текст Знак1 Знак Знак Знак Знак,Текст Знак3 Знак"/>
    <w:link w:val="PlainText"/>
    <w:locked/>
    <w:rsid w:val="002274DF"/>
    <w:rPr>
      <w:rFonts w:ascii="Courier New" w:hAnsi="Courier New"/>
      <w:lang w:eastAsia="ru-RU"/>
    </w:rPr>
  </w:style>
  <w:style w:type="paragraph" w:styleId="PlainText">
    <w:name w:val="Plain Text"/>
    <w:aliases w:val=" Знак,Знак,Знак Знак Знак Знак,Знак Знак1 Знак,Знак Знак1 Знак Знак Зна,Текст Знак Знак,Текст Знак Знак Знак Знак Знак,Текст Знак Знак Знак1,Текст Знак1 Знак,Текст Знак1 Знак Знак Знак,Текст Знак1 Знак Знак Знак Знак Знак,Текст Знак3"/>
    <w:basedOn w:val="Normal"/>
    <w:link w:val="a0"/>
    <w:rsid w:val="002274DF"/>
    <w:rPr>
      <w:rFonts w:ascii="Courier New" w:eastAsia="Calibri" w:hAnsi="Courier New"/>
      <w:sz w:val="20"/>
      <w:szCs w:val="20"/>
    </w:rPr>
  </w:style>
  <w:style w:type="character" w:customStyle="1" w:styleId="PlainTextChar1">
    <w:name w:val="Plain Text Char1"/>
    <w:basedOn w:val="DefaultParagraphFont"/>
    <w:uiPriority w:val="99"/>
    <w:semiHidden/>
    <w:locked/>
    <w:rsid w:val="00114CE0"/>
    <w:rPr>
      <w:rFonts w:ascii="Courier New" w:hAnsi="Courier New" w:cs="Courier New"/>
      <w:sz w:val="20"/>
      <w:szCs w:val="20"/>
    </w:rPr>
  </w:style>
  <w:style w:type="character" w:customStyle="1" w:styleId="111">
    <w:name w:val="Текст Знак1"/>
    <w:basedOn w:val="DefaultParagraphFont"/>
    <w:uiPriority w:val="99"/>
    <w:semiHidden/>
    <w:locked/>
    <w:rsid w:val="002274DF"/>
    <w:rPr>
      <w:rFonts w:ascii="Consolas" w:hAnsi="Consolas" w:cs="Times New Roman"/>
      <w:sz w:val="21"/>
      <w:szCs w:val="21"/>
      <w:lang w:eastAsia="ru-RU"/>
    </w:rPr>
  </w:style>
  <w:style w:type="paragraph" w:styleId="Header">
    <w:name w:val="header"/>
    <w:basedOn w:val="Normal"/>
    <w:link w:val="a1"/>
    <w:uiPriority w:val="99"/>
    <w:rsid w:val="002274DF"/>
    <w:pPr>
      <w:tabs>
        <w:tab w:val="center" w:pos="4677"/>
        <w:tab w:val="right" w:pos="9355"/>
      </w:tabs>
    </w:pPr>
  </w:style>
  <w:style w:type="character" w:customStyle="1" w:styleId="a1">
    <w:name w:val="Верхний колонтитул Знак"/>
    <w:basedOn w:val="DefaultParagraphFont"/>
    <w:link w:val="Header"/>
    <w:uiPriority w:val="99"/>
    <w:locked/>
    <w:rsid w:val="002274DF"/>
    <w:rPr>
      <w:rFonts w:ascii="Times New Roman" w:hAnsi="Times New Roman" w:cs="Times New Roman"/>
      <w:sz w:val="24"/>
      <w:szCs w:val="24"/>
      <w:lang w:eastAsia="ru-RU"/>
    </w:rPr>
  </w:style>
  <w:style w:type="character" w:styleId="PageNumber">
    <w:name w:val="page number"/>
    <w:basedOn w:val="DefaultParagraphFont"/>
    <w:uiPriority w:val="99"/>
    <w:rsid w:val="002274DF"/>
    <w:rPr>
      <w:rFonts w:cs="Times New Roman"/>
    </w:rPr>
  </w:style>
  <w:style w:type="paragraph" w:customStyle="1" w:styleId="ConsCell">
    <w:name w:val="ConsCell"/>
    <w:uiPriority w:val="99"/>
    <w:rsid w:val="002274DF"/>
    <w:pPr>
      <w:widowControl w:val="0"/>
      <w:autoSpaceDE w:val="0"/>
      <w:autoSpaceDN w:val="0"/>
      <w:adjustRightInd w:val="0"/>
    </w:pPr>
    <w:rPr>
      <w:rFonts w:ascii="Arial" w:eastAsia="Times New Roman" w:hAnsi="Arial" w:cs="Arial"/>
      <w:sz w:val="20"/>
      <w:szCs w:val="20"/>
    </w:rPr>
  </w:style>
  <w:style w:type="paragraph" w:styleId="Footer">
    <w:name w:val="footer"/>
    <w:basedOn w:val="Normal"/>
    <w:link w:val="a2"/>
    <w:uiPriority w:val="99"/>
    <w:unhideWhenUsed/>
    <w:rsid w:val="00F92CDC"/>
    <w:pPr>
      <w:tabs>
        <w:tab w:val="center" w:pos="4677"/>
        <w:tab w:val="right" w:pos="9355"/>
      </w:tabs>
    </w:pPr>
  </w:style>
  <w:style w:type="character" w:customStyle="1" w:styleId="a2">
    <w:name w:val="Нижний колонтитул Знак"/>
    <w:basedOn w:val="DefaultParagraphFont"/>
    <w:link w:val="Footer"/>
    <w:uiPriority w:val="99"/>
    <w:rsid w:val="00F92CDC"/>
    <w:rPr>
      <w:rFonts w:ascii="Times New Roman" w:eastAsia="Times New Roman" w:hAnsi="Times New Roman"/>
      <w:sz w:val="24"/>
      <w:szCs w:val="24"/>
    </w:rPr>
  </w:style>
  <w:style w:type="paragraph" w:styleId="BalloonText">
    <w:name w:val="Balloon Text"/>
    <w:basedOn w:val="Normal"/>
    <w:link w:val="a3"/>
    <w:uiPriority w:val="99"/>
    <w:semiHidden/>
    <w:unhideWhenUsed/>
    <w:rsid w:val="001A5000"/>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A5000"/>
    <w:rPr>
      <w:rFonts w:ascii="Segoe UI" w:eastAsia="Times New Roman" w:hAnsi="Segoe UI" w:cs="Segoe UI"/>
      <w:sz w:val="18"/>
      <w:szCs w:val="18"/>
    </w:rPr>
  </w:style>
  <w:style w:type="paragraph" w:styleId="BodyTextIndent">
    <w:name w:val="Body Text Indent"/>
    <w:basedOn w:val="Normal"/>
    <w:link w:val="a4"/>
    <w:uiPriority w:val="99"/>
    <w:unhideWhenUsed/>
    <w:rsid w:val="002C3B59"/>
    <w:pPr>
      <w:spacing w:after="120"/>
      <w:ind w:left="283"/>
    </w:pPr>
  </w:style>
  <w:style w:type="character" w:customStyle="1" w:styleId="a4">
    <w:name w:val="Основной текст с отступом Знак"/>
    <w:basedOn w:val="DefaultParagraphFont"/>
    <w:link w:val="BodyTextIndent"/>
    <w:uiPriority w:val="99"/>
    <w:rsid w:val="002C3B59"/>
    <w:rPr>
      <w:rFonts w:ascii="Times New Roman" w:eastAsia="Times New Roman" w:hAnsi="Times New Roman"/>
      <w:sz w:val="24"/>
      <w:szCs w:val="24"/>
    </w:rPr>
  </w:style>
  <w:style w:type="character" w:styleId="Hyperlink">
    <w:name w:val="Hyperlink"/>
    <w:basedOn w:val="DefaultParagraphFont"/>
    <w:uiPriority w:val="99"/>
    <w:semiHidden/>
    <w:unhideWhenUsed/>
    <w:rsid w:val="002C3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6D62E85B288C70D3698C311A6B881C9CFEC0152FAEC07C153D79A020A7B8FDD12428D2F62BEmFNBF" TargetMode="External" /><Relationship Id="rId5" Type="http://schemas.openxmlformats.org/officeDocument/2006/relationships/hyperlink" Target="consultantplus://offline/ref=36D62E85B288C70D3698C311A6B881C9CFEC0152FAEC07C153D79A020A7B8FDD12428D2E68B8mFN7F" TargetMode="External" /><Relationship Id="rId6" Type="http://schemas.openxmlformats.org/officeDocument/2006/relationships/hyperlink" Target="consultantplus://offline/ref=36D62E85B288C70D3698C311A6B881C9CFEC0152FAEC07C153D79A020A7B8FDD12428D2962BFmFNAF" TargetMode="External" /><Relationship Id="rId7" Type="http://schemas.openxmlformats.org/officeDocument/2006/relationships/hyperlink" Target="consultantplus://offline/ref=36D62E85B288C70D3698C311A6B881C9CFEC0152FAEC07C153D79A020A7B8FDD12428D2962BFmFN8F"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